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Clara"/>
        <w:tblpPr w:leftFromText="141" w:rightFromText="141" w:vertAnchor="text" w:tblpY="-247"/>
        <w:tblW w:w="9464" w:type="dxa"/>
        <w:tblLayout w:type="fixed"/>
        <w:tblLook w:val="04A0" w:firstRow="1" w:lastRow="0" w:firstColumn="1" w:lastColumn="0" w:noHBand="0" w:noVBand="1"/>
      </w:tblPr>
      <w:tblGrid>
        <w:gridCol w:w="1213"/>
        <w:gridCol w:w="1212"/>
        <w:gridCol w:w="393"/>
        <w:gridCol w:w="883"/>
        <w:gridCol w:w="1935"/>
        <w:gridCol w:w="333"/>
        <w:gridCol w:w="709"/>
        <w:gridCol w:w="141"/>
        <w:gridCol w:w="567"/>
        <w:gridCol w:w="426"/>
        <w:gridCol w:w="141"/>
        <w:gridCol w:w="284"/>
        <w:gridCol w:w="142"/>
        <w:gridCol w:w="1085"/>
      </w:tblGrid>
      <w:tr w:rsidR="00DA7777" w:rsidRPr="00693F66" w:rsidTr="0025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14"/>
            <w:noWrap/>
            <w:hideMark/>
          </w:tcPr>
          <w:p w:rsidR="00DA7777" w:rsidRPr="002565B7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32"/>
                <w:szCs w:val="32"/>
              </w:rPr>
            </w:pPr>
            <w:r w:rsidRPr="002565B7">
              <w:rPr>
                <w:rFonts w:ascii="Arial" w:hAnsi="Arial" w:cs="Arial"/>
                <w:sz w:val="32"/>
                <w:szCs w:val="32"/>
              </w:rPr>
              <w:t>PROPOSTA DE PREÇOS</w:t>
            </w:r>
          </w:p>
        </w:tc>
      </w:tr>
      <w:tr w:rsidR="003822AA" w:rsidRPr="00693F66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PREGÃO ELETRÔNICO Nº:</w:t>
            </w:r>
          </w:p>
        </w:tc>
        <w:tc>
          <w:tcPr>
            <w:tcW w:w="3544" w:type="dxa"/>
            <w:gridSpan w:val="4"/>
            <w:noWrap/>
            <w:hideMark/>
          </w:tcPr>
          <w:p w:rsidR="00DA7777" w:rsidRPr="00693F66" w:rsidRDefault="008E74A2" w:rsidP="008E74A2">
            <w:pPr>
              <w:ind w:left="-242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005/2024</w:t>
            </w:r>
            <w:bookmarkStart w:id="0" w:name="_GoBack"/>
            <w:bookmarkEnd w:id="0"/>
            <w:r w:rsidR="00DA7777"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SRP:</w:t>
            </w:r>
          </w:p>
        </w:tc>
        <w:tc>
          <w:tcPr>
            <w:tcW w:w="851" w:type="dxa"/>
            <w:gridSpan w:val="3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(X) SIM</w:t>
            </w:r>
          </w:p>
        </w:tc>
        <w:tc>
          <w:tcPr>
            <w:tcW w:w="1227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(   </w:t>
            </w:r>
            <w:proofErr w:type="gram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)  NÃO</w:t>
            </w:r>
          </w:p>
        </w:tc>
      </w:tr>
      <w:tr w:rsidR="00DA7777" w:rsidRPr="00693F66" w:rsidTr="002565B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ÓRGÃO:</w:t>
            </w:r>
          </w:p>
        </w:tc>
        <w:tc>
          <w:tcPr>
            <w:tcW w:w="7039" w:type="dxa"/>
            <w:gridSpan w:val="1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CENTRAIS DE ABASTECIMENTO DE MATO GROSSO DO SUL S.A - CEASA/MS</w:t>
            </w:r>
          </w:p>
        </w:tc>
      </w:tr>
      <w:tr w:rsidR="003822AA" w:rsidRPr="00693F66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PROCESSO ADMINISTRATIVO:</w:t>
            </w:r>
          </w:p>
        </w:tc>
        <w:tc>
          <w:tcPr>
            <w:tcW w:w="4394" w:type="dxa"/>
            <w:gridSpan w:val="6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ME/EPP:</w:t>
            </w:r>
          </w:p>
        </w:tc>
        <w:tc>
          <w:tcPr>
            <w:tcW w:w="567" w:type="dxa"/>
            <w:gridSpan w:val="3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) SIM</w:t>
            </w:r>
          </w:p>
        </w:tc>
        <w:tc>
          <w:tcPr>
            <w:tcW w:w="1085" w:type="dxa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(  </w:t>
            </w:r>
            <w:proofErr w:type="gram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) NÃO</w:t>
            </w:r>
          </w:p>
        </w:tc>
      </w:tr>
      <w:tr w:rsidR="003822AA" w:rsidRPr="00693F66" w:rsidTr="002565B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vMerge w:val="restart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B7B7B7"/>
                <w:sz w:val="16"/>
                <w:szCs w:val="16"/>
              </w:rPr>
              <w:t>LOGO</w:t>
            </w:r>
            <w:r w:rsidRPr="00693F66">
              <w:rPr>
                <w:rFonts w:ascii="Arial" w:hAnsi="Arial" w:cs="Arial"/>
                <w:color w:val="B7B7B7"/>
                <w:sz w:val="16"/>
                <w:szCs w:val="16"/>
              </w:rPr>
              <w:br/>
              <w:t xml:space="preserve"> EMPRESA</w:t>
            </w:r>
          </w:p>
        </w:tc>
        <w:tc>
          <w:tcPr>
            <w:tcW w:w="1276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Proponente:</w:t>
            </w:r>
          </w:p>
        </w:tc>
        <w:tc>
          <w:tcPr>
            <w:tcW w:w="3118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CNPJ:</w:t>
            </w:r>
          </w:p>
        </w:tc>
        <w:tc>
          <w:tcPr>
            <w:tcW w:w="1652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22AA" w:rsidRPr="00693F66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vMerge/>
            <w:hideMark/>
          </w:tcPr>
          <w:p w:rsidR="00DA7777" w:rsidRPr="00693F66" w:rsidRDefault="00DA7777" w:rsidP="00DA7777">
            <w:pPr>
              <w:ind w:firstLine="0"/>
              <w:jc w:val="left"/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Endereço:</w:t>
            </w:r>
          </w:p>
        </w:tc>
        <w:tc>
          <w:tcPr>
            <w:tcW w:w="3118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CEP:</w:t>
            </w:r>
          </w:p>
        </w:tc>
        <w:tc>
          <w:tcPr>
            <w:tcW w:w="1652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22AA" w:rsidRPr="00693F66" w:rsidTr="002565B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vMerge/>
            <w:hideMark/>
          </w:tcPr>
          <w:p w:rsidR="00DA7777" w:rsidRPr="00693F66" w:rsidRDefault="00DA7777" w:rsidP="00DA7777">
            <w:pPr>
              <w:ind w:firstLine="0"/>
              <w:jc w:val="left"/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Cidade:</w:t>
            </w:r>
          </w:p>
        </w:tc>
        <w:tc>
          <w:tcPr>
            <w:tcW w:w="3118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ESTADO:</w:t>
            </w:r>
          </w:p>
        </w:tc>
        <w:tc>
          <w:tcPr>
            <w:tcW w:w="1652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22AA" w:rsidRPr="00693F66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vMerge/>
            <w:hideMark/>
          </w:tcPr>
          <w:p w:rsidR="00DA7777" w:rsidRPr="00693F66" w:rsidRDefault="00DA7777" w:rsidP="00DA7777">
            <w:pPr>
              <w:ind w:firstLine="0"/>
              <w:jc w:val="left"/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Telefone/ Fax:</w:t>
            </w:r>
          </w:p>
        </w:tc>
        <w:tc>
          <w:tcPr>
            <w:tcW w:w="3118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1652" w:type="dxa"/>
            <w:gridSpan w:val="4"/>
            <w:noWrap/>
            <w:hideMark/>
          </w:tcPr>
          <w:p w:rsidR="00DA7777" w:rsidRPr="00693F66" w:rsidRDefault="00DA7777" w:rsidP="00DA7777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7777" w:rsidRPr="00693F66" w:rsidTr="002565B7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693F66">
              <w:rPr>
                <w:rFonts w:ascii="Arial" w:hAnsi="Arial" w:cs="Arial"/>
                <w:color w:val="000000"/>
                <w:sz w:val="20"/>
                <w:szCs w:val="20"/>
              </w:rPr>
              <w:t>OBJETO:</w:t>
            </w:r>
          </w:p>
        </w:tc>
        <w:tc>
          <w:tcPr>
            <w:tcW w:w="7039" w:type="dxa"/>
            <w:gridSpan w:val="12"/>
            <w:hideMark/>
          </w:tcPr>
          <w:p w:rsidR="00DA7777" w:rsidRPr="00693F66" w:rsidRDefault="00B8710B" w:rsidP="00C57E3A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71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Aquisição de cestas básicas para eventual concessão de prêmio de incentivo concedido aos funcionários </w:t>
            </w:r>
            <w:proofErr w:type="gramStart"/>
            <w:r w:rsidRPr="00B871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 Centrais</w:t>
            </w:r>
            <w:proofErr w:type="gramEnd"/>
            <w:r w:rsidRPr="00B8710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de Abastecim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ento de Mato Grosso do Sul- S.A, via ata de registro de preços.</w:t>
            </w:r>
          </w:p>
        </w:tc>
      </w:tr>
      <w:tr w:rsidR="00DA7777" w:rsidRPr="00693F66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14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822AA" w:rsidRPr="00693F66" w:rsidTr="002565B7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423" w:type="dxa"/>
            <w:gridSpan w:val="4"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1042" w:type="dxa"/>
            <w:gridSpan w:val="2"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75" w:type="dxa"/>
            <w:gridSpan w:val="4"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PREÇO UNITÁRIO</w:t>
            </w:r>
          </w:p>
        </w:tc>
        <w:tc>
          <w:tcPr>
            <w:tcW w:w="1511" w:type="dxa"/>
            <w:gridSpan w:val="3"/>
            <w:hideMark/>
          </w:tcPr>
          <w:p w:rsidR="00DA7777" w:rsidRPr="00693F66" w:rsidRDefault="00DA7777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PREÇO TOTAL</w:t>
            </w:r>
          </w:p>
        </w:tc>
      </w:tr>
      <w:tr w:rsidR="003822AA" w:rsidRPr="00693F66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noWrap/>
            <w:hideMark/>
          </w:tcPr>
          <w:p w:rsidR="00DA7777" w:rsidRPr="00693F66" w:rsidRDefault="00DA7777" w:rsidP="00DA777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proofErr w:type="gram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423" w:type="dxa"/>
            <w:gridSpan w:val="4"/>
            <w:hideMark/>
          </w:tcPr>
          <w:p w:rsidR="00DA7777" w:rsidRPr="00693F66" w:rsidRDefault="00DA7777" w:rsidP="00C57E3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CESTA BÁSICA: COMPOSTA POR 27 ITENS, SENDO: Açúcar Cristal, </w:t>
            </w:r>
            <w:proofErr w:type="gram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2kg (cada); Arroz Branco tipo 1, 2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5kg (cada); Biscoito doce, tipo maizena,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400g; Café torrado e moído,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500g; Farinha de mandioca,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400g; Farinha de trigo, 2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1kg; Feijão carioquinha tipo 1, 2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pate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1kg (cada); Macarrão tipo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espaquete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500g; Macarrão tipo parafuso,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500g; Molho de tomate, 2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340g (cada); Óleo vegetal, 3 frascos de 900ml (cada); Sal refinado,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1kg; Creme dental, 1 Unidade 70g; Detergente liquido, 1 unidade 500ml; Sabonete em barra, 2 unidade de 90g (cada); Lã de aço,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60g; Papel higiênico,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4 rolos de 30mx10cm; Sabão em pó tipo lava roupas,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1kg; Sabão em barra neutro de 200g, 1 </w:t>
            </w:r>
            <w:proofErr w:type="spellStart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pcte</w:t>
            </w:r>
            <w:proofErr w:type="spellEnd"/>
            <w:r w:rsidRPr="00693F6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2" w:type="dxa"/>
            <w:gridSpan w:val="2"/>
            <w:noWrap/>
            <w:hideMark/>
          </w:tcPr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275" w:type="dxa"/>
            <w:gridSpan w:val="4"/>
            <w:noWrap/>
            <w:hideMark/>
          </w:tcPr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R$0,00</w:t>
            </w:r>
          </w:p>
        </w:tc>
        <w:tc>
          <w:tcPr>
            <w:tcW w:w="1511" w:type="dxa"/>
            <w:gridSpan w:val="3"/>
            <w:noWrap/>
            <w:hideMark/>
          </w:tcPr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2565B7" w:rsidRDefault="002565B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A7777" w:rsidRPr="00693F66" w:rsidRDefault="00DA7777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3F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R$0,00</w:t>
            </w:r>
          </w:p>
        </w:tc>
      </w:tr>
      <w:tr w:rsidR="00417F34" w:rsidRPr="00693F66" w:rsidTr="002565B7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8" w:type="dxa"/>
            <w:gridSpan w:val="3"/>
            <w:hideMark/>
          </w:tcPr>
          <w:p w:rsidR="00417F34" w:rsidRPr="00693F66" w:rsidRDefault="00417F34" w:rsidP="00DA7777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VALOR UNIÁRIO R$:</w:t>
            </w:r>
          </w:p>
        </w:tc>
        <w:tc>
          <w:tcPr>
            <w:tcW w:w="6646" w:type="dxa"/>
            <w:gridSpan w:val="11"/>
          </w:tcPr>
          <w:p w:rsidR="00417F34" w:rsidRPr="00693F66" w:rsidRDefault="00417F34" w:rsidP="00DA777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                                                              (VALOR POR EXTENSO)</w:t>
            </w:r>
          </w:p>
        </w:tc>
      </w:tr>
      <w:tr w:rsidR="00417F34" w:rsidRPr="00693F66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8" w:type="dxa"/>
            <w:gridSpan w:val="3"/>
          </w:tcPr>
          <w:p w:rsidR="00417F34" w:rsidRDefault="00417F34" w:rsidP="00DA7777">
            <w:pPr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VALOR GLOBAL R$:</w:t>
            </w:r>
          </w:p>
        </w:tc>
        <w:tc>
          <w:tcPr>
            <w:tcW w:w="6646" w:type="dxa"/>
            <w:gridSpan w:val="11"/>
          </w:tcPr>
          <w:p w:rsidR="00417F34" w:rsidRDefault="00417F34" w:rsidP="00DA777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                                                                              (VALOR POR EXTENSO)</w:t>
            </w:r>
          </w:p>
        </w:tc>
      </w:tr>
    </w:tbl>
    <w:p w:rsidR="00937CDA" w:rsidRDefault="00937CDA" w:rsidP="00DA7777">
      <w:pPr>
        <w:pStyle w:val="Estilo2"/>
        <w:spacing w:before="0"/>
        <w:ind w:right="-991"/>
        <w:jc w:val="both"/>
        <w:rPr>
          <w:sz w:val="28"/>
          <w:szCs w:val="28"/>
        </w:rPr>
      </w:pPr>
    </w:p>
    <w:p w:rsidR="00662752" w:rsidRPr="00A766C9" w:rsidRDefault="00662752" w:rsidP="00662752">
      <w:pPr>
        <w:spacing w:after="240" w:line="240" w:lineRule="auto"/>
        <w:ind w:firstLine="0"/>
        <w:rPr>
          <w:rFonts w:ascii="Arial" w:hAnsi="Arial" w:cs="Arial"/>
        </w:rPr>
      </w:pPr>
      <w:r w:rsidRPr="00A766C9">
        <w:rPr>
          <w:rFonts w:ascii="Arial" w:hAnsi="Arial" w:cs="Arial"/>
        </w:rPr>
        <w:t xml:space="preserve">Declaramos conhecimento integral dos termos do Edital </w:t>
      </w:r>
      <w:proofErr w:type="gramStart"/>
      <w:r w:rsidR="00693F66" w:rsidRPr="00A766C9">
        <w:rPr>
          <w:rFonts w:ascii="Arial" w:hAnsi="Arial" w:cs="Arial"/>
        </w:rPr>
        <w:t>da presente</w:t>
      </w:r>
      <w:proofErr w:type="gramEnd"/>
      <w:r w:rsidRPr="00A766C9">
        <w:rPr>
          <w:rFonts w:ascii="Arial" w:hAnsi="Arial" w:cs="Arial"/>
        </w:rPr>
        <w:t xml:space="preserve"> licitação e seus anexos, em especial ao prazo de entrega dos itens constantes no Anexo I a contar da </w:t>
      </w:r>
      <w:r w:rsidR="00693F66">
        <w:rPr>
          <w:rFonts w:ascii="Arial" w:hAnsi="Arial" w:cs="Arial"/>
        </w:rPr>
        <w:t>emissão da respectiva ordem de fornecimento</w:t>
      </w:r>
      <w:r w:rsidRPr="00A766C9">
        <w:rPr>
          <w:rFonts w:ascii="Arial" w:hAnsi="Arial" w:cs="Arial"/>
        </w:rPr>
        <w:t xml:space="preserve"> e aos demais atos </w:t>
      </w:r>
      <w:proofErr w:type="spellStart"/>
      <w:r w:rsidRPr="00A766C9">
        <w:rPr>
          <w:rFonts w:ascii="Arial" w:hAnsi="Arial" w:cs="Arial"/>
        </w:rPr>
        <w:t>editalícios</w:t>
      </w:r>
      <w:proofErr w:type="spellEnd"/>
      <w:r w:rsidRPr="00A766C9">
        <w:rPr>
          <w:rFonts w:ascii="Arial" w:hAnsi="Arial" w:cs="Arial"/>
        </w:rPr>
        <w:t xml:space="preserve"> aos quais nos sujeitamos.</w:t>
      </w:r>
    </w:p>
    <w:p w:rsidR="002B3A43" w:rsidRPr="00A766C9" w:rsidRDefault="00662752" w:rsidP="00426A6B">
      <w:pPr>
        <w:spacing w:after="240" w:line="240" w:lineRule="auto"/>
        <w:ind w:firstLine="0"/>
        <w:rPr>
          <w:rFonts w:ascii="Arial" w:hAnsi="Arial" w:cs="Arial"/>
        </w:rPr>
      </w:pPr>
      <w:r w:rsidRPr="00A766C9">
        <w:rPr>
          <w:rFonts w:ascii="Arial" w:hAnsi="Arial" w:cs="Arial"/>
        </w:rPr>
        <w:t xml:space="preserve">Declaramos que o prazo de validade de nossa proposta é de </w:t>
      </w:r>
      <w:r w:rsidR="00C02F62" w:rsidRPr="00A766C9">
        <w:rPr>
          <w:rFonts w:ascii="Arial" w:hAnsi="Arial" w:cs="Arial"/>
        </w:rPr>
        <w:t>6</w:t>
      </w:r>
      <w:r w:rsidRPr="00A766C9">
        <w:rPr>
          <w:rFonts w:ascii="Arial" w:hAnsi="Arial" w:cs="Arial"/>
        </w:rPr>
        <w:t>0 (</w:t>
      </w:r>
      <w:r w:rsidR="00C02F62" w:rsidRPr="00A766C9">
        <w:rPr>
          <w:rFonts w:ascii="Arial" w:hAnsi="Arial" w:cs="Arial"/>
        </w:rPr>
        <w:t>sessenta) dias corridos, a contar da data de sua apresentação.</w:t>
      </w:r>
    </w:p>
    <w:p w:rsidR="00C02F62" w:rsidRPr="00A766C9" w:rsidRDefault="00C02F62" w:rsidP="00426A6B">
      <w:pPr>
        <w:spacing w:after="240" w:line="240" w:lineRule="auto"/>
        <w:ind w:firstLine="0"/>
        <w:rPr>
          <w:rFonts w:ascii="Arial" w:hAnsi="Arial" w:cs="Arial"/>
        </w:rPr>
      </w:pPr>
    </w:p>
    <w:p w:rsidR="00C02F62" w:rsidRDefault="00C02F62" w:rsidP="00C02F62">
      <w:pPr>
        <w:spacing w:after="240" w:line="240" w:lineRule="auto"/>
        <w:ind w:firstLine="0"/>
        <w:jc w:val="right"/>
        <w:rPr>
          <w:rFonts w:ascii="Arial" w:hAnsi="Arial" w:cs="Arial"/>
          <w:bCs/>
        </w:rPr>
      </w:pPr>
      <w:r w:rsidRPr="00A766C9">
        <w:rPr>
          <w:rFonts w:ascii="Arial" w:hAnsi="Arial" w:cs="Arial"/>
          <w:bCs/>
        </w:rPr>
        <w:t>Local, data</w:t>
      </w:r>
    </w:p>
    <w:p w:rsidR="00DA7777" w:rsidRPr="00A766C9" w:rsidRDefault="00DA7777" w:rsidP="00C02F62">
      <w:pPr>
        <w:spacing w:after="240" w:line="240" w:lineRule="auto"/>
        <w:ind w:firstLine="0"/>
        <w:jc w:val="right"/>
        <w:rPr>
          <w:rFonts w:ascii="Arial" w:hAnsi="Arial" w:cs="Arial"/>
          <w:bCs/>
        </w:rPr>
      </w:pPr>
    </w:p>
    <w:p w:rsidR="00DA7777" w:rsidRP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</w:rPr>
      </w:pPr>
      <w:r w:rsidRPr="00DA7777">
        <w:rPr>
          <w:rFonts w:ascii="Arial" w:hAnsi="Arial" w:cs="Arial"/>
          <w:bCs/>
        </w:rPr>
        <w:t xml:space="preserve">     _____________________________________________                                                                            </w:t>
      </w:r>
    </w:p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</w:rPr>
      </w:pPr>
      <w:r w:rsidRPr="00DA7777">
        <w:rPr>
          <w:rFonts w:ascii="Arial" w:hAnsi="Arial" w:cs="Arial"/>
          <w:bCs/>
        </w:rPr>
        <w:t xml:space="preserve">      Assinatura do Representante Legal da Empresa </w:t>
      </w:r>
    </w:p>
    <w:p w:rsidR="00045512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  <w:r w:rsidRPr="00DA7777">
        <w:rPr>
          <w:rFonts w:ascii="Arial" w:hAnsi="Arial" w:cs="Arial"/>
          <w:bCs/>
          <w:color w:val="BFBFBF" w:themeColor="background1" w:themeShade="BF"/>
        </w:rPr>
        <w:t>(COM CARIMBO)</w:t>
      </w:r>
    </w:p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tbl>
      <w:tblPr>
        <w:tblStyle w:val="ListaClara"/>
        <w:tblpPr w:leftFromText="141" w:rightFromText="141" w:vertAnchor="text" w:horzAnchor="margin" w:tblpY="-78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734"/>
        <w:gridCol w:w="1001"/>
        <w:gridCol w:w="1227"/>
        <w:gridCol w:w="992"/>
        <w:gridCol w:w="709"/>
        <w:gridCol w:w="992"/>
        <w:gridCol w:w="1276"/>
      </w:tblGrid>
      <w:tr w:rsidR="003822AA" w:rsidRPr="00DA7777" w:rsidTr="0025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2565B7">
              <w:rPr>
                <w:rFonts w:ascii="Arial" w:hAnsi="Arial" w:cs="Arial"/>
                <w:sz w:val="16"/>
                <w:szCs w:val="16"/>
              </w:rPr>
              <w:t>PROPOSTA DETALHADA DE PREÇOS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735" w:type="dxa"/>
            <w:gridSpan w:val="2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227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</w:t>
            </w: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 DE MEDIDA</w:t>
            </w:r>
          </w:p>
        </w:tc>
        <w:tc>
          <w:tcPr>
            <w:tcW w:w="709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A77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PREÇO UNITÁRIO</w:t>
            </w:r>
          </w:p>
        </w:tc>
        <w:tc>
          <w:tcPr>
            <w:tcW w:w="1276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PREÇO TOTAL</w:t>
            </w:r>
          </w:p>
        </w:tc>
      </w:tr>
      <w:tr w:rsidR="003822AA" w:rsidRPr="00DA7777" w:rsidTr="002565B7">
        <w:trPr>
          <w:trHeight w:val="1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>AÇÚCAR,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tipo cristal. Textura em grânulos finos e coloração branca. Isento de impurezas e empedramento. Embalagem plástica, atóxica, transparente, não violada, contendo dados do produto: identificação, procedência, ingredientes, informações nutricionais, lote, gramatura, datas de fabricação e vencimento. Validade mínima de 06 (seis) meses a contar da data de entrega do produto. Embalagem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2Kg</w:t>
            </w:r>
            <w:proofErr w:type="gramEnd"/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 de kg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ARROZ BRANCO, arroz beneficiado, polido, longo fino, tipo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. Coloração perolada e translúcida, não necessitando escolher e lavar. Rendimento após cozimento de no mínimo 2,5 vezes a mais o peso antes da cocção. Isento de sujidades e mofos. Embalagem plástica, atóxica, transparente, não violada, contendo dados do produto: identificação, procedência, ingredientes, informações nutricionais, lote, gramatura, datas de fabricação e vencimento. Validade mínima de 06 (seis) meses a contar da data de entrega do produto. Embalagem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5Kg</w:t>
            </w:r>
            <w:proofErr w:type="gramEnd"/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Pacote 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5kg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</w:tr>
      <w:tr w:rsidR="003822AA" w:rsidRPr="00DA7777" w:rsidTr="002565B7">
        <w:trPr>
          <w:trHeight w:val="1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FEIJÃO, carioca/carioquinha, tipo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, safra nova. Grãos inteiros e isentos de outros tipos de feijões e grãos, de material terroso e sujidades.  Embalagem plástica, atóxica, transparente, não violada, contendo dados do produto: identificação, procedência, ingredientes, informações nutricionais, lote, gramatura, datas de fabricação e vencimento. Validade mínima de 06 (seis) meses a contar da data de entrega do produto. Embalagem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1Kg</w:t>
            </w:r>
            <w:proofErr w:type="gramEnd"/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1kg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ÓLEO DE SOJA, refinado, tipo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. Aspecto límpido com cor e consistência características. Embalagem plástica, atóxica, transparente e não violada, contendo dados do produto: identificação, procedência, ingredientes, informações nutricionais, lote, gramatura, datas de fabricação e vencimento. Validade mínima de 06 (seis) meses a partir da data de entrega do produto. Embalagem pet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900ml</w:t>
            </w:r>
            <w:proofErr w:type="gramEnd"/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 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900ml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</w:tr>
      <w:tr w:rsidR="003822AA" w:rsidRPr="00DA7777" w:rsidTr="002565B7">
        <w:trPr>
          <w:trHeight w:val="1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>MACARRÃO,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com ovos, tipo espaguete. Enriquecido com ferro e ácido fólico. Após cozimento manter-se solto com o sabor e aspecto característicos. Embalagem plástica, atóxica, transparente, não violada, contendo dados do produto: identificação, procedência, ingredientes, informações nutricionais, lote, gramatura, datas de fabricação e vencimento. Validade mínima de 06 (seis) meses a contar da data de entrega do produto. Embalagem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500g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 500g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>MACARRÃO,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com ovos, tipo parafuso. Enriquecido com ferro e ácido fólico. Após cozimento manter-se solto com o sabor e aspecto característicos. Embalagem plástica, atóxica, transparente, não violada, contendo dados do produto: identificação, procedência, ingredientes, informações nutricionais, lote, gramatura, datas de fabricação e vencimento. Validade mínima de 06 (seis) meses a contar da data de entrega do produto. Embalagem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500g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 500g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trHeight w:val="1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FARINHA DE TRIGO. Pó uniforme, sem formação de grumos, coloração branca. Isenta de sujidades e mofos. Fortificada com ferro e ácido fólico de acordo com legislação vigente. Embalagem plástica, atóxica, transparente, não violada, contendo dados do produto: identificação, procedência, ingredientes, informações nutricionais, lote, gramatura, datas de fabricação e vencimento. Validade mínima de 06 (seis) meses a contar da data de entrega do produto. Embalagem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1Kg</w:t>
            </w:r>
            <w:proofErr w:type="gramEnd"/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Pacote 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1kg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9331ED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FAROFA TEMPERADA. </w:t>
            </w:r>
            <w:r w:rsidRPr="009331ED">
              <w:rPr>
                <w:rFonts w:ascii="Arial" w:hAnsi="Arial" w:cs="Arial"/>
                <w:sz w:val="16"/>
                <w:szCs w:val="16"/>
              </w:rPr>
              <w:t xml:space="preserve">Farinha de mandioca,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oleína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 vegetal de palma, alho, sal, colorífico (farinha de milho enriquecida com ferro e ácido fólico, óleo vegetal de soja e corante natural urucum), cebola, pimenta vermelha, pimenta-do-reino preta, cebolinha verde, aromatizante e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realçador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 de sabor glutamato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monossódico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. Embalagem, atóxica, não violada, contendo dados do produto: identificação, procedência, ingredientes, informações nutricionais, lote, gramatura, datas de fabricação e vencimento. Validade mínima de 04 (quatro) meses a contar da data de entrega do produto. Embalagem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 250g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 250g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MOLHO DE TOMATE, Tomate, açúcar, sal e conservador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benzoato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de sódio. NÃO CONTÉM GLÚTEN. Embalagem sache</w:t>
            </w:r>
            <w:r w:rsidR="009331ED">
              <w:rPr>
                <w:rFonts w:ascii="Arial" w:hAnsi="Arial" w:cs="Arial"/>
                <w:sz w:val="16"/>
                <w:szCs w:val="16"/>
              </w:rPr>
              <w:t xml:space="preserve"> ou lata</w:t>
            </w:r>
            <w:r w:rsidRPr="008E4AC4">
              <w:rPr>
                <w:rFonts w:ascii="Arial" w:hAnsi="Arial" w:cs="Arial"/>
                <w:sz w:val="16"/>
                <w:szCs w:val="16"/>
              </w:rPr>
              <w:t xml:space="preserve"> de 340g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9331ED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Sache ou lata </w:t>
            </w:r>
            <w:r w:rsidR="003822AA" w:rsidRPr="00DA7777">
              <w:rPr>
                <w:rFonts w:ascii="Arial" w:hAnsi="Arial" w:cs="Arial"/>
                <w:color w:val="000000"/>
                <w:sz w:val="16"/>
                <w:szCs w:val="16"/>
              </w:rPr>
              <w:t>340g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>SAL REFINADO, Sal refinado, iodado, com no mínimo 96,95% de cloreto de sódio e sais de iodo, em embalagem primária de 1 Kg, acondicionado em saco de polietileno, resistente e vedado, prazo de validade mínimo de 12 meses.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Pacote 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1kg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trHeight w:val="1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>CAFÉ,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torrado e moído. Pó fino, homogêneo, coloração castanho escuro. Embalado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à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 vácuo, conter na embalagem dados do produto: identificação, procedência, ingredientes, informações nutricionais, lote, gramatura, datas de fabricação e vencimento. 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>Obedecer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 norma de qualidade recomendável por ABIC/ PQC. Validade mínima de 06 (seis) meses a contar da data de entrega do produto. Pacote de 500 gramas.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Pacote 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1kg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>BISCOITO DOCE,</w:t>
            </w:r>
            <w:proofErr w:type="gramStart"/>
            <w:r w:rsidRPr="008E4AC4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E4AC4">
              <w:rPr>
                <w:rFonts w:ascii="Arial" w:hAnsi="Arial" w:cs="Arial"/>
                <w:sz w:val="16"/>
                <w:szCs w:val="16"/>
              </w:rPr>
              <w:t xml:space="preserve">tipo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maria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/maizena. Produzido com farinha de trigo fortificada com ferro e ácido fólico, crocante, livre de gorduras trans. Embalagem plástica, atóxica, de cor opaca, não violada, contendo dados do produto: identificação, procedência, ingredientes, informações nutricionais, lote, gramatura, datas de fabricação e vencimento. Validade mínima de 06 (seis) meses a contar da data de entrega do produto. Embalagem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pcte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400g.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 400g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SABONETE, </w:t>
            </w:r>
            <w:r w:rsidR="009331ED" w:rsidRPr="009331ED">
              <w:rPr>
                <w:rFonts w:ascii="Arial" w:hAnsi="Arial" w:cs="Arial"/>
                <w:sz w:val="16"/>
                <w:szCs w:val="16"/>
              </w:rPr>
              <w:t xml:space="preserve">Sabonete em barra com óleos </w:t>
            </w:r>
            <w:proofErr w:type="spellStart"/>
            <w:r w:rsidR="009331ED" w:rsidRPr="009331ED">
              <w:rPr>
                <w:rFonts w:ascii="Arial" w:hAnsi="Arial" w:cs="Arial"/>
                <w:sz w:val="16"/>
                <w:szCs w:val="16"/>
              </w:rPr>
              <w:t>hidraflorais</w:t>
            </w:r>
            <w:proofErr w:type="spellEnd"/>
            <w:r w:rsidR="009331ED" w:rsidRPr="009331ED">
              <w:rPr>
                <w:rFonts w:ascii="Arial" w:hAnsi="Arial" w:cs="Arial"/>
                <w:sz w:val="16"/>
                <w:szCs w:val="16"/>
              </w:rPr>
              <w:t xml:space="preserve"> hidratante. Embalagem com 90g.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35" w:type="dxa"/>
            <w:gridSpan w:val="2"/>
            <w:noWrap/>
            <w:vAlign w:val="center"/>
            <w:hideMark/>
          </w:tcPr>
          <w:p w:rsidR="003822AA" w:rsidRPr="008E4AC4" w:rsidRDefault="009331ED" w:rsidP="009331ED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CREME DENTAL. </w:t>
            </w:r>
            <w:r w:rsidRPr="009331ED">
              <w:rPr>
                <w:rFonts w:ascii="Arial" w:hAnsi="Arial" w:cs="Arial"/>
                <w:sz w:val="16"/>
                <w:szCs w:val="16"/>
              </w:rPr>
              <w:t xml:space="preserve">Composição: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Sorbitol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aqua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hydrated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silica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sodium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lauryl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 sulfate, PEG-12, aroma,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cellulose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gum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sodium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fluoride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sodium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saccharin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, CI 74260, </w:t>
            </w:r>
            <w:proofErr w:type="spellStart"/>
            <w:r w:rsidRPr="009331ED">
              <w:rPr>
                <w:rFonts w:ascii="Arial" w:hAnsi="Arial" w:cs="Arial"/>
                <w:sz w:val="16"/>
                <w:szCs w:val="16"/>
              </w:rPr>
              <w:t>limonene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. Contém fluoreto de sódio (1100 </w:t>
            </w:r>
            <w:proofErr w:type="spellStart"/>
            <w:proofErr w:type="gramStart"/>
            <w:r w:rsidRPr="009331ED">
              <w:rPr>
                <w:rFonts w:ascii="Arial" w:hAnsi="Arial" w:cs="Arial"/>
                <w:sz w:val="16"/>
                <w:szCs w:val="16"/>
              </w:rPr>
              <w:t>ppm</w:t>
            </w:r>
            <w:proofErr w:type="spellEnd"/>
            <w:proofErr w:type="gramEnd"/>
            <w:r w:rsidRPr="009331ED">
              <w:rPr>
                <w:rFonts w:ascii="Arial" w:hAnsi="Arial" w:cs="Arial"/>
                <w:sz w:val="16"/>
                <w:szCs w:val="16"/>
              </w:rPr>
              <w:t xml:space="preserve"> de flúor. Testado dermatologicamente. Embalagem 90g. Sabor variado.</w:t>
            </w:r>
          </w:p>
        </w:tc>
        <w:tc>
          <w:tcPr>
            <w:tcW w:w="1227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UND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SABÃO EM BARRA, neutro- Composição Básica: ácidos graxos, glicerina, agente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anti-redepositante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ou sequestrante e água. Embalagem plástica com 05 (cinco) unidades, contendo 200 gramas. Validade 01 ano na data da entrega. Testado dermatologicamente.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 200g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SABÃO EM PÓ, biodegradável concentrado, micro perolado, com amaciante. Composição: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tensoativo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aniônico, sequestrante, coadjuvante,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alcalinizante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, branqueador óptico, pigmento, perfume e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tensoativo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biodegradável (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alquibenzeno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sulfanato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de sódio). Apresentado em embalagem de papelão ou plástica contendo 1 kg.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Caixa/Pacote de 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1kg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DETERGENTE LÍQUIDO, detergente ou lava-louças, líquido, neutro, embalagem frascos contendo 500 ml. Composição: sequestrante, conservantes,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espessante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, corante e água. Componente ativo: linear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alquil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benzeno sulfonato de sódio. Testado dermatologicamente.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 xml:space="preserve">Frasco </w:t>
            </w:r>
            <w:proofErr w:type="gramStart"/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500ml</w:t>
            </w:r>
            <w:proofErr w:type="gramEnd"/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3822AA" w:rsidP="002565B7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E4AC4">
              <w:rPr>
                <w:rFonts w:ascii="Arial" w:hAnsi="Arial" w:cs="Arial"/>
                <w:sz w:val="16"/>
                <w:szCs w:val="16"/>
              </w:rPr>
              <w:t xml:space="preserve">LÃ DE AÇO, composto de aço carbono. Acondicionado </w:t>
            </w:r>
            <w:proofErr w:type="spellStart"/>
            <w:r w:rsidRPr="008E4AC4">
              <w:rPr>
                <w:rFonts w:ascii="Arial" w:hAnsi="Arial" w:cs="Arial"/>
                <w:sz w:val="16"/>
                <w:szCs w:val="16"/>
              </w:rPr>
              <w:t>emsaco</w:t>
            </w:r>
            <w:proofErr w:type="spellEnd"/>
            <w:r w:rsidRPr="008E4AC4">
              <w:rPr>
                <w:rFonts w:ascii="Arial" w:hAnsi="Arial" w:cs="Arial"/>
                <w:sz w:val="16"/>
                <w:szCs w:val="16"/>
              </w:rPr>
              <w:t xml:space="preserve"> Plástico de 60 gramas (com 08 (oito) unidades).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Pacote 60g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3822AA" w:rsidRPr="008E4AC4" w:rsidRDefault="009331ED" w:rsidP="009331ED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PAPEL HIGIÊNICO. </w:t>
            </w:r>
            <w:r w:rsidRPr="009331ED">
              <w:rPr>
                <w:rFonts w:ascii="Arial" w:hAnsi="Arial" w:cs="Arial"/>
                <w:sz w:val="16"/>
                <w:szCs w:val="16"/>
              </w:rPr>
              <w:t xml:space="preserve">Papel Higiênico Folha Dupla, pacote com 04 rolos 30 metros x 10 cm. Papel fabricado com fibras 100% celulose virgem e possuem folhas de alta qualidade, branco, grau de alvura 85%, gofrado em alto relevo, microtextura aerada de alta absorção, </w:t>
            </w:r>
            <w:proofErr w:type="spellStart"/>
            <w:proofErr w:type="gramStart"/>
            <w:r w:rsidRPr="009331ED">
              <w:rPr>
                <w:rFonts w:ascii="Arial" w:hAnsi="Arial" w:cs="Arial"/>
                <w:sz w:val="16"/>
                <w:szCs w:val="16"/>
              </w:rPr>
              <w:t>picotado.</w:t>
            </w:r>
            <w:proofErr w:type="gramEnd"/>
            <w:r w:rsidRPr="009331ED">
              <w:rPr>
                <w:rFonts w:ascii="Arial" w:hAnsi="Arial" w:cs="Arial"/>
                <w:sz w:val="16"/>
                <w:szCs w:val="16"/>
              </w:rPr>
              <w:t>Testado</w:t>
            </w:r>
            <w:proofErr w:type="spellEnd"/>
            <w:r w:rsidRPr="009331ED">
              <w:rPr>
                <w:rFonts w:ascii="Arial" w:hAnsi="Arial" w:cs="Arial"/>
                <w:sz w:val="16"/>
                <w:szCs w:val="16"/>
              </w:rPr>
              <w:t xml:space="preserve"> dermatologicamente. Pacote com 04 (quatro) rolos de 30 m x 10 cm. Prazo de validade indeterminado.</w:t>
            </w:r>
          </w:p>
        </w:tc>
        <w:tc>
          <w:tcPr>
            <w:tcW w:w="1227" w:type="dxa"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  <w:hideMark/>
          </w:tcPr>
          <w:p w:rsidR="003822AA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Pacote c/ 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4 rolos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R$ 0,00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5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DA7777">
              <w:rPr>
                <w:rFonts w:ascii="Arial" w:hAnsi="Arial" w:cs="Arial"/>
                <w:color w:val="000000"/>
                <w:sz w:val="20"/>
                <w:szCs w:val="20"/>
              </w:rPr>
              <w:t>Total de itens:</w:t>
            </w:r>
          </w:p>
        </w:tc>
        <w:tc>
          <w:tcPr>
            <w:tcW w:w="709" w:type="dxa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A77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DA7777">
              <w:rPr>
                <w:rFonts w:ascii="Arial" w:hAnsi="Arial" w:cs="Arial"/>
                <w:color w:val="000000"/>
                <w:sz w:val="16"/>
                <w:szCs w:val="16"/>
              </w:rPr>
              <w:t>VINTE E SETE) ITENS</w:t>
            </w:r>
          </w:p>
        </w:tc>
      </w:tr>
      <w:tr w:rsidR="003822AA" w:rsidRPr="00DA7777" w:rsidTr="002565B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9" w:type="dxa"/>
            <w:gridSpan w:val="2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Valor Unitário R$</w:t>
            </w:r>
          </w:p>
        </w:tc>
        <w:tc>
          <w:tcPr>
            <w:tcW w:w="3220" w:type="dxa"/>
            <w:gridSpan w:val="3"/>
            <w:vAlign w:val="center"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noWrap/>
            <w:vAlign w:val="center"/>
            <w:hideMark/>
          </w:tcPr>
          <w:p w:rsidR="003822AA" w:rsidRPr="00DA7777" w:rsidRDefault="003822AA" w:rsidP="002565B7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77">
              <w:rPr>
                <w:rFonts w:ascii="Arial" w:hAnsi="Arial" w:cs="Arial"/>
                <w:color w:val="000000"/>
                <w:sz w:val="20"/>
                <w:szCs w:val="20"/>
              </w:rPr>
              <w:t>(Valor por extenso)</w:t>
            </w:r>
          </w:p>
        </w:tc>
      </w:tr>
      <w:tr w:rsidR="003822AA" w:rsidRPr="00DA7777" w:rsidTr="002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9" w:type="dxa"/>
            <w:gridSpan w:val="2"/>
            <w:noWrap/>
            <w:vAlign w:val="center"/>
          </w:tcPr>
          <w:p w:rsidR="003822AA" w:rsidRDefault="003822AA" w:rsidP="002565B7">
            <w:pPr>
              <w:ind w:firstLine="0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Valor Global R$</w:t>
            </w:r>
          </w:p>
        </w:tc>
        <w:tc>
          <w:tcPr>
            <w:tcW w:w="3220" w:type="dxa"/>
            <w:gridSpan w:val="3"/>
            <w:vAlign w:val="center"/>
          </w:tcPr>
          <w:p w:rsidR="003822AA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noWrap/>
            <w:vAlign w:val="center"/>
          </w:tcPr>
          <w:p w:rsidR="003822AA" w:rsidRPr="00DA7777" w:rsidRDefault="003822AA" w:rsidP="002565B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22AA" w:rsidRPr="00DA7777" w:rsidTr="002565B7">
        <w:trPr>
          <w:trHeight w:val="3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8"/>
            <w:vAlign w:val="center"/>
            <w:hideMark/>
          </w:tcPr>
          <w:p w:rsidR="003822AA" w:rsidRPr="008E4AC4" w:rsidRDefault="003822AA" w:rsidP="002565B7">
            <w:pPr>
              <w:spacing w:line="276" w:lineRule="auto"/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8E4AC4">
              <w:rPr>
                <w:rFonts w:ascii="Arial" w:hAnsi="Arial" w:cs="Arial"/>
                <w:b w:val="0"/>
                <w:color w:val="000000"/>
              </w:rPr>
              <w:t xml:space="preserve">Estando de acordo com os termos do ato convocatório e com a legislação nele indicado, propomos os valores acima, com validade da proposta de 60 dias.                                                                                                    </w:t>
            </w:r>
            <w:r w:rsidRPr="008E4AC4">
              <w:rPr>
                <w:rFonts w:ascii="Arial" w:hAnsi="Arial" w:cs="Arial"/>
                <w:b w:val="0"/>
                <w:color w:val="000000"/>
              </w:rPr>
              <w:br/>
            </w:r>
          </w:p>
          <w:p w:rsidR="003822AA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4AC4">
              <w:rPr>
                <w:rFonts w:ascii="Arial" w:hAnsi="Arial" w:cs="Arial"/>
                <w:b w:val="0"/>
                <w:sz w:val="20"/>
                <w:szCs w:val="20"/>
              </w:rPr>
              <w:t>Local</w:t>
            </w:r>
            <w:proofErr w:type="gramStart"/>
            <w:r w:rsidRPr="008E4AC4">
              <w:rPr>
                <w:rFonts w:ascii="Arial" w:hAnsi="Arial" w:cs="Arial"/>
                <w:b w:val="0"/>
                <w:sz w:val="20"/>
                <w:szCs w:val="20"/>
              </w:rPr>
              <w:t>......</w:t>
            </w:r>
            <w:proofErr w:type="gramEnd"/>
            <w:r w:rsidRPr="008E4AC4">
              <w:rPr>
                <w:rFonts w:ascii="Arial" w:hAnsi="Arial" w:cs="Arial"/>
                <w:b w:val="0"/>
                <w:sz w:val="20"/>
                <w:szCs w:val="20"/>
              </w:rPr>
              <w:t>, Data......</w:t>
            </w:r>
            <w:r w:rsidRPr="00DA7777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DA777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3822AA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22AA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7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_____________________________________________                                                                            </w:t>
            </w:r>
            <w:r w:rsidRPr="00DA777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Assinatura do Representante Legal da Empresa</w:t>
            </w:r>
          </w:p>
          <w:p w:rsidR="003822AA" w:rsidRPr="00DA7777" w:rsidRDefault="003822AA" w:rsidP="002565B7">
            <w:pPr>
              <w:ind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A7777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(COM CARIMBO</w:t>
            </w:r>
            <w:r w:rsidRPr="00CD1AD3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CONTENDO O CNPJ</w:t>
            </w:r>
            <w:r w:rsidRPr="00DA7777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)</w:t>
            </w:r>
          </w:p>
        </w:tc>
      </w:tr>
    </w:tbl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p w:rsid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p w:rsidR="00DA7777" w:rsidRPr="00DA7777" w:rsidRDefault="00DA7777" w:rsidP="00DA7777">
      <w:pPr>
        <w:spacing w:line="240" w:lineRule="auto"/>
        <w:ind w:firstLine="0"/>
        <w:jc w:val="center"/>
        <w:rPr>
          <w:rFonts w:ascii="Arial" w:hAnsi="Arial" w:cs="Arial"/>
          <w:bCs/>
          <w:color w:val="BFBFBF" w:themeColor="background1" w:themeShade="BF"/>
        </w:rPr>
      </w:pPr>
    </w:p>
    <w:sectPr w:rsidR="00DA7777" w:rsidRPr="00DA7777" w:rsidSect="00A766C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568" w:footer="709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645063" w15:done="0"/>
  <w15:commentEx w15:paraId="59F72E95" w15:done="0"/>
  <w15:commentEx w15:paraId="75BFA33D" w15:done="0"/>
  <w15:commentEx w15:paraId="0CC84587" w15:done="0"/>
  <w15:commentEx w15:paraId="67312D41" w15:done="0"/>
  <w15:commentEx w15:paraId="0F4BDE4B" w15:done="0"/>
  <w15:commentEx w15:paraId="5A73211F" w15:done="0"/>
  <w15:commentEx w15:paraId="08F00732" w15:done="0"/>
  <w15:commentEx w15:paraId="5395DA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E8CF9" w16cex:dateUtc="2021-10-11T14:14:00Z"/>
  <w16cex:commentExtensible w16cex:durableId="250E9688" w16cex:dateUtc="2021-10-11T14:55:00Z"/>
  <w16cex:commentExtensible w16cex:durableId="250E9720" w16cex:dateUtc="2021-10-11T14:57:00Z"/>
  <w16cex:commentExtensible w16cex:durableId="250E9BDC" w16cex:dateUtc="2021-10-11T15:17:00Z"/>
  <w16cex:commentExtensible w16cex:durableId="250EB0BC" w16cex:dateUtc="2021-10-11T16:46:00Z"/>
  <w16cex:commentExtensible w16cex:durableId="250EB0D5" w16cex:dateUtc="2021-10-11T16:47:00Z"/>
  <w16cex:commentExtensible w16cex:durableId="25111D08" w16cex:dateUtc="2021-10-13T12:53:00Z"/>
  <w16cex:commentExtensible w16cex:durableId="250EAFC6" w16cex:dateUtc="2021-10-11T16:42:00Z"/>
  <w16cex:commentExtensible w16cex:durableId="25128BEB" w16cex:dateUtc="2021-10-14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645063" w16cid:durableId="250E8CF9"/>
  <w16cid:commentId w16cid:paraId="59F72E95" w16cid:durableId="250E9688"/>
  <w16cid:commentId w16cid:paraId="75BFA33D" w16cid:durableId="250E9720"/>
  <w16cid:commentId w16cid:paraId="0CC84587" w16cid:durableId="250E9BDC"/>
  <w16cid:commentId w16cid:paraId="67312D41" w16cid:durableId="250EB0BC"/>
  <w16cid:commentId w16cid:paraId="0F4BDE4B" w16cid:durableId="250EB0D5"/>
  <w16cid:commentId w16cid:paraId="5A73211F" w16cid:durableId="25111D08"/>
  <w16cid:commentId w16cid:paraId="08F00732" w16cid:durableId="250EAFC6"/>
  <w16cid:commentId w16cid:paraId="5395DA3F" w16cid:durableId="25128B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52" w:rsidRDefault="00662752">
      <w:pPr>
        <w:spacing w:line="240" w:lineRule="auto"/>
      </w:pPr>
      <w:r>
        <w:separator/>
      </w:r>
    </w:p>
  </w:endnote>
  <w:endnote w:type="continuationSeparator" w:id="0">
    <w:p w:rsidR="00662752" w:rsidRDefault="00662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641938"/>
      <w:docPartObj>
        <w:docPartGallery w:val="Page Numbers (Bottom of Page)"/>
        <w:docPartUnique/>
      </w:docPartObj>
    </w:sdtPr>
    <w:sdtEndPr/>
    <w:sdtContent>
      <w:p w:rsidR="00DA7777" w:rsidRDefault="00DA777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4A2">
          <w:rPr>
            <w:noProof/>
          </w:rPr>
          <w:t>1</w:t>
        </w:r>
        <w:r>
          <w:fldChar w:fldCharType="end"/>
        </w:r>
      </w:p>
    </w:sdtContent>
  </w:sdt>
  <w:p w:rsidR="00662752" w:rsidRDefault="0066275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52" w:rsidRDefault="006627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</w:p>
  <w:p w:rsidR="00662752" w:rsidRDefault="0066275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Rua Antônio Rahe, 680 - Conjunto Residencial Mata do Jacinto III - Campo Grande/MS - CEP 79033-</w:t>
    </w:r>
    <w:proofErr w:type="gramStart"/>
    <w:r>
      <w:rPr>
        <w:rFonts w:ascii="Calibri" w:eastAsia="Calibri" w:hAnsi="Calibri" w:cs="Calibri"/>
        <w:color w:val="000000"/>
        <w:sz w:val="18"/>
        <w:szCs w:val="18"/>
      </w:rPr>
      <w:t>580</w:t>
    </w:r>
    <w:proofErr w:type="gramEnd"/>
  </w:p>
  <w:p w:rsidR="00662752" w:rsidRDefault="00662752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Contato: (67) 3351-1770 - www.ceasa.ms.gov.br - </w:t>
    </w:r>
    <w:r>
      <w:rPr>
        <w:rFonts w:ascii="Calibri" w:eastAsia="Calibri" w:hAnsi="Calibri" w:cs="Calibri"/>
        <w:sz w:val="18"/>
        <w:szCs w:val="18"/>
      </w:rPr>
      <w:t>ceasamsoficial@gmail.com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52" w:rsidRDefault="00662752">
      <w:pPr>
        <w:spacing w:line="240" w:lineRule="auto"/>
      </w:pPr>
      <w:r>
        <w:separator/>
      </w:r>
    </w:p>
  </w:footnote>
  <w:footnote w:type="continuationSeparator" w:id="0">
    <w:p w:rsidR="00662752" w:rsidRDefault="00662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52" w:rsidRDefault="006627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752" w:rsidRDefault="006627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9D27E1E" wp14:editId="1B3D4135">
          <wp:extent cx="2526380" cy="84204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6380" cy="842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62752" w:rsidRDefault="006627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0DD"/>
    <w:multiLevelType w:val="hybridMultilevel"/>
    <w:tmpl w:val="EFC042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A7AD4"/>
    <w:multiLevelType w:val="hybridMultilevel"/>
    <w:tmpl w:val="CEB0CBA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FF0CAD"/>
    <w:multiLevelType w:val="hybridMultilevel"/>
    <w:tmpl w:val="26329C3E"/>
    <w:lvl w:ilvl="0" w:tplc="135C0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14E67"/>
    <w:multiLevelType w:val="multilevel"/>
    <w:tmpl w:val="FFFFFFFF"/>
    <w:lvl w:ilvl="0">
      <w:start w:val="1"/>
      <w:numFmt w:val="upperRoman"/>
      <w:lvlText w:val="%1-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4C5596"/>
    <w:multiLevelType w:val="hybridMultilevel"/>
    <w:tmpl w:val="448073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75860"/>
    <w:multiLevelType w:val="multilevel"/>
    <w:tmpl w:val="677C6C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85B2C0A"/>
    <w:multiLevelType w:val="hybridMultilevel"/>
    <w:tmpl w:val="843C74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B18D3"/>
    <w:multiLevelType w:val="hybridMultilevel"/>
    <w:tmpl w:val="79AC384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E6371"/>
    <w:multiLevelType w:val="hybridMultilevel"/>
    <w:tmpl w:val="562C2EF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DBB725F"/>
    <w:multiLevelType w:val="hybridMultilevel"/>
    <w:tmpl w:val="CC1847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CC69FE"/>
    <w:multiLevelType w:val="multilevel"/>
    <w:tmpl w:val="FFFFFFFF"/>
    <w:lvl w:ilvl="0">
      <w:start w:val="1"/>
      <w:numFmt w:val="upperRoman"/>
      <w:lvlText w:val="%1-"/>
      <w:lvlJc w:val="left"/>
      <w:pPr>
        <w:ind w:left="142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1C27128"/>
    <w:multiLevelType w:val="multilevel"/>
    <w:tmpl w:val="FFFFFFFF"/>
    <w:lvl w:ilvl="0">
      <w:start w:val="1"/>
      <w:numFmt w:val="decimal"/>
      <w:lvlText w:val="%1."/>
      <w:lvlJc w:val="left"/>
      <w:pPr>
        <w:ind w:left="1414" w:hanging="705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2">
    <w:nsid w:val="11C608E5"/>
    <w:multiLevelType w:val="hybridMultilevel"/>
    <w:tmpl w:val="50E495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B34DE7"/>
    <w:multiLevelType w:val="multilevel"/>
    <w:tmpl w:val="FFFFFFFF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1B9E2D81"/>
    <w:multiLevelType w:val="hybridMultilevel"/>
    <w:tmpl w:val="C73A70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F5E62"/>
    <w:multiLevelType w:val="hybridMultilevel"/>
    <w:tmpl w:val="B734C52C"/>
    <w:lvl w:ilvl="0" w:tplc="D9F67484">
      <w:start w:val="1"/>
      <w:numFmt w:val="upperRoman"/>
      <w:lvlText w:val="%1-"/>
      <w:lvlJc w:val="righ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8562672"/>
    <w:multiLevelType w:val="multilevel"/>
    <w:tmpl w:val="28D6DF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DDA4A79"/>
    <w:multiLevelType w:val="hybridMultilevel"/>
    <w:tmpl w:val="9874301E"/>
    <w:lvl w:ilvl="0" w:tplc="135C0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2549B"/>
    <w:multiLevelType w:val="multilevel"/>
    <w:tmpl w:val="4ABC9464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48C1C9E"/>
    <w:multiLevelType w:val="hybridMultilevel"/>
    <w:tmpl w:val="3D6E354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75D1C26"/>
    <w:multiLevelType w:val="hybridMultilevel"/>
    <w:tmpl w:val="34D06EAC"/>
    <w:lvl w:ilvl="0" w:tplc="8D2AF8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3D2898"/>
    <w:multiLevelType w:val="hybridMultilevel"/>
    <w:tmpl w:val="10FE38CC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694839"/>
    <w:multiLevelType w:val="multilevel"/>
    <w:tmpl w:val="13120E56"/>
    <w:lvl w:ilvl="0">
      <w:start w:val="2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3AEB7C37"/>
    <w:multiLevelType w:val="multilevel"/>
    <w:tmpl w:val="EAC071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77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4">
    <w:nsid w:val="3D42448E"/>
    <w:multiLevelType w:val="hybridMultilevel"/>
    <w:tmpl w:val="62A84EE8"/>
    <w:lvl w:ilvl="0" w:tplc="A44A52B2">
      <w:start w:val="1"/>
      <w:numFmt w:val="upperRoman"/>
      <w:lvlText w:val="%1."/>
      <w:lvlJc w:val="righ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E6F5972"/>
    <w:multiLevelType w:val="hybridMultilevel"/>
    <w:tmpl w:val="470E67C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AA19B2"/>
    <w:multiLevelType w:val="hybridMultilevel"/>
    <w:tmpl w:val="8C3A0EC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48D1363"/>
    <w:multiLevelType w:val="multilevel"/>
    <w:tmpl w:val="E4F413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CA107F9"/>
    <w:multiLevelType w:val="hybridMultilevel"/>
    <w:tmpl w:val="D500E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15E06"/>
    <w:multiLevelType w:val="hybridMultilevel"/>
    <w:tmpl w:val="BF56D1F6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E252D17"/>
    <w:multiLevelType w:val="multilevel"/>
    <w:tmpl w:val="FFFFFFFF"/>
    <w:lvl w:ilvl="0">
      <w:start w:val="1"/>
      <w:numFmt w:val="upperRoman"/>
      <w:lvlText w:val="%1-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83411"/>
    <w:multiLevelType w:val="hybridMultilevel"/>
    <w:tmpl w:val="46AEEE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7F33B1"/>
    <w:multiLevelType w:val="multilevel"/>
    <w:tmpl w:val="8670F9AE"/>
    <w:lvl w:ilvl="0">
      <w:start w:val="1"/>
      <w:numFmt w:val="upperRoman"/>
      <w:lvlText w:val="%1."/>
      <w:lvlJc w:val="righ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011DE"/>
    <w:multiLevelType w:val="multilevel"/>
    <w:tmpl w:val="61C2A9B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72D21C1"/>
    <w:multiLevelType w:val="hybridMultilevel"/>
    <w:tmpl w:val="7EB09BE4"/>
    <w:lvl w:ilvl="0" w:tplc="135C0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252D49"/>
    <w:multiLevelType w:val="hybridMultilevel"/>
    <w:tmpl w:val="200E13EE"/>
    <w:lvl w:ilvl="0" w:tplc="D416E014">
      <w:start w:val="1"/>
      <w:numFmt w:val="upperRoman"/>
      <w:lvlText w:val="%1-"/>
      <w:lvlJc w:val="left"/>
      <w:pPr>
        <w:ind w:left="1429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FA0858"/>
    <w:multiLevelType w:val="multilevel"/>
    <w:tmpl w:val="EAC071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77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7">
    <w:nsid w:val="60184E2F"/>
    <w:multiLevelType w:val="multilevel"/>
    <w:tmpl w:val="16761C50"/>
    <w:lvl w:ilvl="0">
      <w:start w:val="1"/>
      <w:numFmt w:val="upperRoman"/>
      <w:lvlText w:val="%1."/>
      <w:lvlJc w:val="righ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B51AF6"/>
    <w:multiLevelType w:val="hybridMultilevel"/>
    <w:tmpl w:val="1796342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2581D8A"/>
    <w:multiLevelType w:val="multilevel"/>
    <w:tmpl w:val="FFFFFFFF"/>
    <w:lvl w:ilvl="0">
      <w:start w:val="1"/>
      <w:numFmt w:val="upperRoman"/>
      <w:lvlText w:val="%1-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25B6B"/>
    <w:multiLevelType w:val="multilevel"/>
    <w:tmpl w:val="EAC071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77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1">
    <w:nsid w:val="6A7148CE"/>
    <w:multiLevelType w:val="multilevel"/>
    <w:tmpl w:val="1D0E21A6"/>
    <w:lvl w:ilvl="0">
      <w:start w:val="1"/>
      <w:numFmt w:val="upperRoman"/>
      <w:lvlText w:val="%1."/>
      <w:lvlJc w:val="righ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B6287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0122F54"/>
    <w:multiLevelType w:val="hybridMultilevel"/>
    <w:tmpl w:val="BB984C8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1F63609"/>
    <w:multiLevelType w:val="hybridMultilevel"/>
    <w:tmpl w:val="7C3C759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27C57C9"/>
    <w:multiLevelType w:val="multilevel"/>
    <w:tmpl w:val="FFFFFFFF"/>
    <w:lvl w:ilvl="0">
      <w:start w:val="1"/>
      <w:numFmt w:val="upperRoman"/>
      <w:lvlText w:val="%1-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FE3467"/>
    <w:multiLevelType w:val="hybridMultilevel"/>
    <w:tmpl w:val="31BECF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937FD3"/>
    <w:multiLevelType w:val="hybridMultilevel"/>
    <w:tmpl w:val="EF7AA6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344BE6"/>
    <w:multiLevelType w:val="multilevel"/>
    <w:tmpl w:val="FFFFFFFF"/>
    <w:lvl w:ilvl="0">
      <w:start w:val="1"/>
      <w:numFmt w:val="decimal"/>
      <w:lvlText w:val="%1."/>
      <w:lvlJc w:val="left"/>
      <w:pPr>
        <w:ind w:left="1414" w:hanging="705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9">
    <w:nsid w:val="7E240637"/>
    <w:multiLevelType w:val="hybridMultilevel"/>
    <w:tmpl w:val="ADCA9830"/>
    <w:lvl w:ilvl="0" w:tplc="D3421BB0">
      <w:start w:val="4"/>
      <w:numFmt w:val="upperRoman"/>
      <w:lvlText w:val="%1-"/>
      <w:lvlJc w:val="left"/>
      <w:pPr>
        <w:ind w:left="1429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9"/>
  </w:num>
  <w:num w:numId="2">
    <w:abstractNumId w:val="45"/>
  </w:num>
  <w:num w:numId="3">
    <w:abstractNumId w:val="11"/>
  </w:num>
  <w:num w:numId="4">
    <w:abstractNumId w:val="30"/>
  </w:num>
  <w:num w:numId="5">
    <w:abstractNumId w:val="3"/>
  </w:num>
  <w:num w:numId="6">
    <w:abstractNumId w:val="13"/>
  </w:num>
  <w:num w:numId="7">
    <w:abstractNumId w:val="37"/>
  </w:num>
  <w:num w:numId="8">
    <w:abstractNumId w:val="18"/>
  </w:num>
  <w:num w:numId="9">
    <w:abstractNumId w:val="10"/>
  </w:num>
  <w:num w:numId="10">
    <w:abstractNumId w:val="48"/>
  </w:num>
  <w:num w:numId="11">
    <w:abstractNumId w:val="22"/>
  </w:num>
  <w:num w:numId="12">
    <w:abstractNumId w:val="9"/>
  </w:num>
  <w:num w:numId="13">
    <w:abstractNumId w:val="31"/>
  </w:num>
  <w:num w:numId="14">
    <w:abstractNumId w:val="47"/>
  </w:num>
  <w:num w:numId="15">
    <w:abstractNumId w:val="19"/>
  </w:num>
  <w:num w:numId="16">
    <w:abstractNumId w:val="28"/>
  </w:num>
  <w:num w:numId="17">
    <w:abstractNumId w:val="42"/>
  </w:num>
  <w:num w:numId="18">
    <w:abstractNumId w:val="27"/>
  </w:num>
  <w:num w:numId="19">
    <w:abstractNumId w:val="5"/>
  </w:num>
  <w:num w:numId="20">
    <w:abstractNumId w:val="32"/>
  </w:num>
  <w:num w:numId="21">
    <w:abstractNumId w:val="41"/>
  </w:num>
  <w:num w:numId="22">
    <w:abstractNumId w:val="24"/>
  </w:num>
  <w:num w:numId="23">
    <w:abstractNumId w:val="43"/>
  </w:num>
  <w:num w:numId="24">
    <w:abstractNumId w:val="46"/>
  </w:num>
  <w:num w:numId="25">
    <w:abstractNumId w:val="4"/>
  </w:num>
  <w:num w:numId="26">
    <w:abstractNumId w:val="29"/>
  </w:num>
  <w:num w:numId="27">
    <w:abstractNumId w:val="44"/>
  </w:num>
  <w:num w:numId="28">
    <w:abstractNumId w:val="33"/>
  </w:num>
  <w:num w:numId="29">
    <w:abstractNumId w:val="8"/>
  </w:num>
  <w:num w:numId="30">
    <w:abstractNumId w:val="38"/>
  </w:num>
  <w:num w:numId="31">
    <w:abstractNumId w:val="25"/>
  </w:num>
  <w:num w:numId="32">
    <w:abstractNumId w:val="21"/>
  </w:num>
  <w:num w:numId="33">
    <w:abstractNumId w:val="1"/>
  </w:num>
  <w:num w:numId="34">
    <w:abstractNumId w:val="15"/>
  </w:num>
  <w:num w:numId="35">
    <w:abstractNumId w:val="35"/>
  </w:num>
  <w:num w:numId="36">
    <w:abstractNumId w:val="49"/>
  </w:num>
  <w:num w:numId="37">
    <w:abstractNumId w:val="17"/>
  </w:num>
  <w:num w:numId="38">
    <w:abstractNumId w:val="12"/>
  </w:num>
  <w:num w:numId="39">
    <w:abstractNumId w:val="7"/>
  </w:num>
  <w:num w:numId="40">
    <w:abstractNumId w:val="34"/>
  </w:num>
  <w:num w:numId="41">
    <w:abstractNumId w:val="20"/>
  </w:num>
  <w:num w:numId="42">
    <w:abstractNumId w:val="2"/>
  </w:num>
  <w:num w:numId="43">
    <w:abstractNumId w:val="26"/>
  </w:num>
  <w:num w:numId="44">
    <w:abstractNumId w:val="40"/>
  </w:num>
  <w:num w:numId="45">
    <w:abstractNumId w:val="23"/>
  </w:num>
  <w:num w:numId="46">
    <w:abstractNumId w:val="36"/>
  </w:num>
  <w:num w:numId="47">
    <w:abstractNumId w:val="14"/>
  </w:num>
  <w:num w:numId="48">
    <w:abstractNumId w:val="16"/>
  </w:num>
  <w:num w:numId="49">
    <w:abstractNumId w:val="0"/>
  </w:num>
  <w:num w:numId="5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ais C. C. Maidana">
    <w15:presenceInfo w15:providerId="None" w15:userId="Thais C. C. Maid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9E"/>
    <w:rsid w:val="00000EFD"/>
    <w:rsid w:val="00002EA8"/>
    <w:rsid w:val="000051C7"/>
    <w:rsid w:val="000066D3"/>
    <w:rsid w:val="00011515"/>
    <w:rsid w:val="00012DEC"/>
    <w:rsid w:val="000141B8"/>
    <w:rsid w:val="00022F6B"/>
    <w:rsid w:val="000233EE"/>
    <w:rsid w:val="00036382"/>
    <w:rsid w:val="000363C5"/>
    <w:rsid w:val="00042A77"/>
    <w:rsid w:val="00045512"/>
    <w:rsid w:val="000553AB"/>
    <w:rsid w:val="000564A1"/>
    <w:rsid w:val="000579BB"/>
    <w:rsid w:val="00061645"/>
    <w:rsid w:val="00062123"/>
    <w:rsid w:val="00071915"/>
    <w:rsid w:val="000774C5"/>
    <w:rsid w:val="0008144A"/>
    <w:rsid w:val="00081E48"/>
    <w:rsid w:val="000834BE"/>
    <w:rsid w:val="00087190"/>
    <w:rsid w:val="00090A95"/>
    <w:rsid w:val="000A29D1"/>
    <w:rsid w:val="000B393B"/>
    <w:rsid w:val="000B3F49"/>
    <w:rsid w:val="000B5BD7"/>
    <w:rsid w:val="000C09A4"/>
    <w:rsid w:val="000C7868"/>
    <w:rsid w:val="000D05C8"/>
    <w:rsid w:val="000D07E6"/>
    <w:rsid w:val="000D1C45"/>
    <w:rsid w:val="000E058D"/>
    <w:rsid w:val="000E5B26"/>
    <w:rsid w:val="000E7FEB"/>
    <w:rsid w:val="000F1B4D"/>
    <w:rsid w:val="000F5025"/>
    <w:rsid w:val="001000C4"/>
    <w:rsid w:val="00100A07"/>
    <w:rsid w:val="00102FCE"/>
    <w:rsid w:val="00110B21"/>
    <w:rsid w:val="001146AE"/>
    <w:rsid w:val="00114EBB"/>
    <w:rsid w:val="001311E2"/>
    <w:rsid w:val="00137F41"/>
    <w:rsid w:val="0014026E"/>
    <w:rsid w:val="00146BAD"/>
    <w:rsid w:val="00150910"/>
    <w:rsid w:val="001510F8"/>
    <w:rsid w:val="001517FE"/>
    <w:rsid w:val="001521A4"/>
    <w:rsid w:val="00163E16"/>
    <w:rsid w:val="00167A99"/>
    <w:rsid w:val="00171194"/>
    <w:rsid w:val="0018476F"/>
    <w:rsid w:val="0019112E"/>
    <w:rsid w:val="001A198D"/>
    <w:rsid w:val="001B220F"/>
    <w:rsid w:val="001B3DF4"/>
    <w:rsid w:val="001B3EDF"/>
    <w:rsid w:val="001B7434"/>
    <w:rsid w:val="001C118E"/>
    <w:rsid w:val="001F1E2A"/>
    <w:rsid w:val="001F6B40"/>
    <w:rsid w:val="001F7B52"/>
    <w:rsid w:val="00201EA4"/>
    <w:rsid w:val="00202DB9"/>
    <w:rsid w:val="00203F26"/>
    <w:rsid w:val="0021465F"/>
    <w:rsid w:val="00221FF0"/>
    <w:rsid w:val="002326D1"/>
    <w:rsid w:val="00234EED"/>
    <w:rsid w:val="0023503A"/>
    <w:rsid w:val="00242AC4"/>
    <w:rsid w:val="0024397A"/>
    <w:rsid w:val="002469E1"/>
    <w:rsid w:val="00247BCC"/>
    <w:rsid w:val="0025139A"/>
    <w:rsid w:val="002565B7"/>
    <w:rsid w:val="0026437B"/>
    <w:rsid w:val="0026690E"/>
    <w:rsid w:val="0027211D"/>
    <w:rsid w:val="0027377D"/>
    <w:rsid w:val="002767E0"/>
    <w:rsid w:val="00276B7A"/>
    <w:rsid w:val="002867DB"/>
    <w:rsid w:val="00286DD6"/>
    <w:rsid w:val="002977BB"/>
    <w:rsid w:val="002A3F17"/>
    <w:rsid w:val="002A5A8D"/>
    <w:rsid w:val="002B3A43"/>
    <w:rsid w:val="002B569C"/>
    <w:rsid w:val="002B5CC6"/>
    <w:rsid w:val="002C251C"/>
    <w:rsid w:val="002C45C8"/>
    <w:rsid w:val="002C5992"/>
    <w:rsid w:val="002D423F"/>
    <w:rsid w:val="002D4662"/>
    <w:rsid w:val="002D5B8A"/>
    <w:rsid w:val="002D780E"/>
    <w:rsid w:val="002E045F"/>
    <w:rsid w:val="002E6307"/>
    <w:rsid w:val="002E7ED2"/>
    <w:rsid w:val="002F5EB7"/>
    <w:rsid w:val="00304C38"/>
    <w:rsid w:val="00305AB7"/>
    <w:rsid w:val="00305D75"/>
    <w:rsid w:val="0031102A"/>
    <w:rsid w:val="00320B57"/>
    <w:rsid w:val="00322122"/>
    <w:rsid w:val="00323C8D"/>
    <w:rsid w:val="00323F53"/>
    <w:rsid w:val="00326F2A"/>
    <w:rsid w:val="00332AB6"/>
    <w:rsid w:val="0034306A"/>
    <w:rsid w:val="0034529C"/>
    <w:rsid w:val="003455DA"/>
    <w:rsid w:val="00346B1B"/>
    <w:rsid w:val="0035593C"/>
    <w:rsid w:val="00355FB7"/>
    <w:rsid w:val="00361E56"/>
    <w:rsid w:val="003654EC"/>
    <w:rsid w:val="00365DBE"/>
    <w:rsid w:val="00370AA0"/>
    <w:rsid w:val="00372363"/>
    <w:rsid w:val="003741F1"/>
    <w:rsid w:val="00374BBF"/>
    <w:rsid w:val="003822AA"/>
    <w:rsid w:val="003862BE"/>
    <w:rsid w:val="003A1A24"/>
    <w:rsid w:val="003A1C69"/>
    <w:rsid w:val="003A743A"/>
    <w:rsid w:val="003B384F"/>
    <w:rsid w:val="003B4D4A"/>
    <w:rsid w:val="003B704A"/>
    <w:rsid w:val="003C2867"/>
    <w:rsid w:val="003F23FB"/>
    <w:rsid w:val="00404209"/>
    <w:rsid w:val="00413052"/>
    <w:rsid w:val="0041518F"/>
    <w:rsid w:val="00417F34"/>
    <w:rsid w:val="004201F5"/>
    <w:rsid w:val="00420DBD"/>
    <w:rsid w:val="004236ED"/>
    <w:rsid w:val="00426A6B"/>
    <w:rsid w:val="00427A7B"/>
    <w:rsid w:val="00433961"/>
    <w:rsid w:val="00434A16"/>
    <w:rsid w:val="00437FC3"/>
    <w:rsid w:val="00451F34"/>
    <w:rsid w:val="004531C8"/>
    <w:rsid w:val="00460F77"/>
    <w:rsid w:val="00462B8D"/>
    <w:rsid w:val="00467816"/>
    <w:rsid w:val="0047222F"/>
    <w:rsid w:val="00476156"/>
    <w:rsid w:val="00482A8A"/>
    <w:rsid w:val="004867E5"/>
    <w:rsid w:val="0049029B"/>
    <w:rsid w:val="004911AB"/>
    <w:rsid w:val="00492553"/>
    <w:rsid w:val="004A4D59"/>
    <w:rsid w:val="004A4E96"/>
    <w:rsid w:val="004B53A5"/>
    <w:rsid w:val="004B73EC"/>
    <w:rsid w:val="004C1DA8"/>
    <w:rsid w:val="004C33BA"/>
    <w:rsid w:val="004C7655"/>
    <w:rsid w:val="004D427E"/>
    <w:rsid w:val="004E12B0"/>
    <w:rsid w:val="004F1484"/>
    <w:rsid w:val="004F3D27"/>
    <w:rsid w:val="004F71C3"/>
    <w:rsid w:val="00500051"/>
    <w:rsid w:val="00501AD1"/>
    <w:rsid w:val="00504677"/>
    <w:rsid w:val="005075EB"/>
    <w:rsid w:val="0051068E"/>
    <w:rsid w:val="00511EDA"/>
    <w:rsid w:val="00513380"/>
    <w:rsid w:val="00514FD1"/>
    <w:rsid w:val="00517DE3"/>
    <w:rsid w:val="005251B6"/>
    <w:rsid w:val="00527CA3"/>
    <w:rsid w:val="0053307D"/>
    <w:rsid w:val="00533779"/>
    <w:rsid w:val="005337BE"/>
    <w:rsid w:val="005434F6"/>
    <w:rsid w:val="0054508F"/>
    <w:rsid w:val="00545C64"/>
    <w:rsid w:val="00552B14"/>
    <w:rsid w:val="00556274"/>
    <w:rsid w:val="005647AB"/>
    <w:rsid w:val="00564C37"/>
    <w:rsid w:val="0056546C"/>
    <w:rsid w:val="00567653"/>
    <w:rsid w:val="00573EEA"/>
    <w:rsid w:val="00575169"/>
    <w:rsid w:val="00584E71"/>
    <w:rsid w:val="00594D91"/>
    <w:rsid w:val="00595F59"/>
    <w:rsid w:val="00596D00"/>
    <w:rsid w:val="005A3563"/>
    <w:rsid w:val="005A4399"/>
    <w:rsid w:val="005A6035"/>
    <w:rsid w:val="005B006A"/>
    <w:rsid w:val="005B6DE6"/>
    <w:rsid w:val="005B7DA3"/>
    <w:rsid w:val="005C45D8"/>
    <w:rsid w:val="005C6042"/>
    <w:rsid w:val="005D5B2A"/>
    <w:rsid w:val="005E0F86"/>
    <w:rsid w:val="005E2057"/>
    <w:rsid w:val="005E63C4"/>
    <w:rsid w:val="005F0417"/>
    <w:rsid w:val="005F4E4C"/>
    <w:rsid w:val="005F6047"/>
    <w:rsid w:val="00600A0C"/>
    <w:rsid w:val="00601242"/>
    <w:rsid w:val="00606373"/>
    <w:rsid w:val="00624549"/>
    <w:rsid w:val="00631840"/>
    <w:rsid w:val="00632678"/>
    <w:rsid w:val="006369F4"/>
    <w:rsid w:val="00636E8F"/>
    <w:rsid w:val="00637449"/>
    <w:rsid w:val="00641120"/>
    <w:rsid w:val="00641EC9"/>
    <w:rsid w:val="00652FB2"/>
    <w:rsid w:val="00653763"/>
    <w:rsid w:val="00655F44"/>
    <w:rsid w:val="006616B9"/>
    <w:rsid w:val="006617D8"/>
    <w:rsid w:val="00662752"/>
    <w:rsid w:val="0066680A"/>
    <w:rsid w:val="0066708F"/>
    <w:rsid w:val="0066730B"/>
    <w:rsid w:val="00674ADA"/>
    <w:rsid w:val="00677B33"/>
    <w:rsid w:val="00680A28"/>
    <w:rsid w:val="00682548"/>
    <w:rsid w:val="00691ADE"/>
    <w:rsid w:val="0069353A"/>
    <w:rsid w:val="00693F66"/>
    <w:rsid w:val="00694087"/>
    <w:rsid w:val="00696EC9"/>
    <w:rsid w:val="006A0005"/>
    <w:rsid w:val="006A284D"/>
    <w:rsid w:val="006A2FF9"/>
    <w:rsid w:val="006B3063"/>
    <w:rsid w:val="006B5F44"/>
    <w:rsid w:val="006B7162"/>
    <w:rsid w:val="006C1F64"/>
    <w:rsid w:val="006D1367"/>
    <w:rsid w:val="006D1F9C"/>
    <w:rsid w:val="006D286B"/>
    <w:rsid w:val="006D7CB2"/>
    <w:rsid w:val="006E328E"/>
    <w:rsid w:val="006E4F71"/>
    <w:rsid w:val="006E51DC"/>
    <w:rsid w:val="006F22C9"/>
    <w:rsid w:val="006F3681"/>
    <w:rsid w:val="006F7DB9"/>
    <w:rsid w:val="0070198A"/>
    <w:rsid w:val="00701C87"/>
    <w:rsid w:val="007172C6"/>
    <w:rsid w:val="007206BF"/>
    <w:rsid w:val="00720E6B"/>
    <w:rsid w:val="007236D6"/>
    <w:rsid w:val="00731668"/>
    <w:rsid w:val="00732658"/>
    <w:rsid w:val="00735D2C"/>
    <w:rsid w:val="00740476"/>
    <w:rsid w:val="0076240A"/>
    <w:rsid w:val="007706EB"/>
    <w:rsid w:val="00772B7F"/>
    <w:rsid w:val="00773B50"/>
    <w:rsid w:val="0077634B"/>
    <w:rsid w:val="00784229"/>
    <w:rsid w:val="00786280"/>
    <w:rsid w:val="007870EB"/>
    <w:rsid w:val="00794AE6"/>
    <w:rsid w:val="007973AF"/>
    <w:rsid w:val="0079776A"/>
    <w:rsid w:val="007A39AF"/>
    <w:rsid w:val="007A4078"/>
    <w:rsid w:val="007B186E"/>
    <w:rsid w:val="007B4C9D"/>
    <w:rsid w:val="007B56F9"/>
    <w:rsid w:val="007B5A3F"/>
    <w:rsid w:val="007B67FD"/>
    <w:rsid w:val="007C020A"/>
    <w:rsid w:val="007C5CBD"/>
    <w:rsid w:val="007D4DE2"/>
    <w:rsid w:val="007E4337"/>
    <w:rsid w:val="007E7B54"/>
    <w:rsid w:val="007F1A75"/>
    <w:rsid w:val="007F42D8"/>
    <w:rsid w:val="007F5891"/>
    <w:rsid w:val="00801130"/>
    <w:rsid w:val="00801499"/>
    <w:rsid w:val="0080503C"/>
    <w:rsid w:val="00811BC8"/>
    <w:rsid w:val="0081276A"/>
    <w:rsid w:val="008206BA"/>
    <w:rsid w:val="00822392"/>
    <w:rsid w:val="00832C5B"/>
    <w:rsid w:val="0083430D"/>
    <w:rsid w:val="0083610F"/>
    <w:rsid w:val="00836FB4"/>
    <w:rsid w:val="008418CE"/>
    <w:rsid w:val="008434C2"/>
    <w:rsid w:val="008469DF"/>
    <w:rsid w:val="00851845"/>
    <w:rsid w:val="008529F9"/>
    <w:rsid w:val="00854509"/>
    <w:rsid w:val="0086324D"/>
    <w:rsid w:val="008736D4"/>
    <w:rsid w:val="00874795"/>
    <w:rsid w:val="00875F8D"/>
    <w:rsid w:val="0088309F"/>
    <w:rsid w:val="00884EE0"/>
    <w:rsid w:val="00887349"/>
    <w:rsid w:val="00891A8F"/>
    <w:rsid w:val="00896A59"/>
    <w:rsid w:val="008A53C7"/>
    <w:rsid w:val="008A6176"/>
    <w:rsid w:val="008B5A23"/>
    <w:rsid w:val="008B6B5B"/>
    <w:rsid w:val="008C3B75"/>
    <w:rsid w:val="008C66F5"/>
    <w:rsid w:val="008E4AC4"/>
    <w:rsid w:val="008E5088"/>
    <w:rsid w:val="008E74A2"/>
    <w:rsid w:val="008F3088"/>
    <w:rsid w:val="008F591F"/>
    <w:rsid w:val="00904299"/>
    <w:rsid w:val="00904D7A"/>
    <w:rsid w:val="00913DF0"/>
    <w:rsid w:val="00914FE7"/>
    <w:rsid w:val="00915875"/>
    <w:rsid w:val="00916319"/>
    <w:rsid w:val="009215B6"/>
    <w:rsid w:val="00925338"/>
    <w:rsid w:val="00926707"/>
    <w:rsid w:val="00926775"/>
    <w:rsid w:val="009331ED"/>
    <w:rsid w:val="00937CDA"/>
    <w:rsid w:val="00944F21"/>
    <w:rsid w:val="009539E0"/>
    <w:rsid w:val="00953D9E"/>
    <w:rsid w:val="0095589A"/>
    <w:rsid w:val="009601B8"/>
    <w:rsid w:val="00961254"/>
    <w:rsid w:val="00962A70"/>
    <w:rsid w:val="00966EAA"/>
    <w:rsid w:val="00974E1E"/>
    <w:rsid w:val="00981AFF"/>
    <w:rsid w:val="00983677"/>
    <w:rsid w:val="00986B69"/>
    <w:rsid w:val="009904E0"/>
    <w:rsid w:val="00990574"/>
    <w:rsid w:val="00993A57"/>
    <w:rsid w:val="00995C52"/>
    <w:rsid w:val="009A1926"/>
    <w:rsid w:val="009A1F95"/>
    <w:rsid w:val="009A2E10"/>
    <w:rsid w:val="009A4912"/>
    <w:rsid w:val="009B160E"/>
    <w:rsid w:val="009B2922"/>
    <w:rsid w:val="009C00E9"/>
    <w:rsid w:val="009C2163"/>
    <w:rsid w:val="009F2C9D"/>
    <w:rsid w:val="009F4BF5"/>
    <w:rsid w:val="009F61D6"/>
    <w:rsid w:val="00A00EA8"/>
    <w:rsid w:val="00A05153"/>
    <w:rsid w:val="00A0624D"/>
    <w:rsid w:val="00A105F5"/>
    <w:rsid w:val="00A1115A"/>
    <w:rsid w:val="00A159F3"/>
    <w:rsid w:val="00A168B4"/>
    <w:rsid w:val="00A171AD"/>
    <w:rsid w:val="00A17AF9"/>
    <w:rsid w:val="00A24656"/>
    <w:rsid w:val="00A24DFF"/>
    <w:rsid w:val="00A263E1"/>
    <w:rsid w:val="00A3099F"/>
    <w:rsid w:val="00A3467F"/>
    <w:rsid w:val="00A364ED"/>
    <w:rsid w:val="00A45D6A"/>
    <w:rsid w:val="00A51743"/>
    <w:rsid w:val="00A60234"/>
    <w:rsid w:val="00A6034F"/>
    <w:rsid w:val="00A6189E"/>
    <w:rsid w:val="00A63847"/>
    <w:rsid w:val="00A64322"/>
    <w:rsid w:val="00A64DCC"/>
    <w:rsid w:val="00A74297"/>
    <w:rsid w:val="00A74B1B"/>
    <w:rsid w:val="00A75F07"/>
    <w:rsid w:val="00A766C9"/>
    <w:rsid w:val="00A80139"/>
    <w:rsid w:val="00A807B2"/>
    <w:rsid w:val="00A86A17"/>
    <w:rsid w:val="00A87888"/>
    <w:rsid w:val="00A9172E"/>
    <w:rsid w:val="00AA005B"/>
    <w:rsid w:val="00AA5A32"/>
    <w:rsid w:val="00AD1061"/>
    <w:rsid w:val="00AE028C"/>
    <w:rsid w:val="00AF2600"/>
    <w:rsid w:val="00AF5F0E"/>
    <w:rsid w:val="00AF72A9"/>
    <w:rsid w:val="00B0405B"/>
    <w:rsid w:val="00B0444A"/>
    <w:rsid w:val="00B137E3"/>
    <w:rsid w:val="00B20FB1"/>
    <w:rsid w:val="00B22FB1"/>
    <w:rsid w:val="00B32EF7"/>
    <w:rsid w:val="00B37E66"/>
    <w:rsid w:val="00B42139"/>
    <w:rsid w:val="00B42E5E"/>
    <w:rsid w:val="00B439A8"/>
    <w:rsid w:val="00B46A1B"/>
    <w:rsid w:val="00B5097B"/>
    <w:rsid w:val="00B603E6"/>
    <w:rsid w:val="00B6117D"/>
    <w:rsid w:val="00B621B5"/>
    <w:rsid w:val="00B62954"/>
    <w:rsid w:val="00B62CB2"/>
    <w:rsid w:val="00B66396"/>
    <w:rsid w:val="00B6658A"/>
    <w:rsid w:val="00B702A1"/>
    <w:rsid w:val="00B70D75"/>
    <w:rsid w:val="00B75807"/>
    <w:rsid w:val="00B80733"/>
    <w:rsid w:val="00B822CB"/>
    <w:rsid w:val="00B845B4"/>
    <w:rsid w:val="00B8710B"/>
    <w:rsid w:val="00B87126"/>
    <w:rsid w:val="00B90E05"/>
    <w:rsid w:val="00B90F37"/>
    <w:rsid w:val="00B97189"/>
    <w:rsid w:val="00BA54C3"/>
    <w:rsid w:val="00BB0EB0"/>
    <w:rsid w:val="00BB7FC3"/>
    <w:rsid w:val="00BC2026"/>
    <w:rsid w:val="00BC69FD"/>
    <w:rsid w:val="00BD3E45"/>
    <w:rsid w:val="00BD7D78"/>
    <w:rsid w:val="00BE20CF"/>
    <w:rsid w:val="00BE6D99"/>
    <w:rsid w:val="00BF08EF"/>
    <w:rsid w:val="00BF1A9F"/>
    <w:rsid w:val="00BF5342"/>
    <w:rsid w:val="00BF5F68"/>
    <w:rsid w:val="00BF7309"/>
    <w:rsid w:val="00C00974"/>
    <w:rsid w:val="00C01D63"/>
    <w:rsid w:val="00C02F62"/>
    <w:rsid w:val="00C031C7"/>
    <w:rsid w:val="00C04017"/>
    <w:rsid w:val="00C05695"/>
    <w:rsid w:val="00C05A83"/>
    <w:rsid w:val="00C11BFF"/>
    <w:rsid w:val="00C20C05"/>
    <w:rsid w:val="00C22A7F"/>
    <w:rsid w:val="00C247E3"/>
    <w:rsid w:val="00C36156"/>
    <w:rsid w:val="00C37C52"/>
    <w:rsid w:val="00C42D74"/>
    <w:rsid w:val="00C46246"/>
    <w:rsid w:val="00C52A6C"/>
    <w:rsid w:val="00C5349E"/>
    <w:rsid w:val="00C56E7A"/>
    <w:rsid w:val="00C57E3A"/>
    <w:rsid w:val="00C63499"/>
    <w:rsid w:val="00C639DE"/>
    <w:rsid w:val="00C65758"/>
    <w:rsid w:val="00C6670B"/>
    <w:rsid w:val="00C716A5"/>
    <w:rsid w:val="00C72E7D"/>
    <w:rsid w:val="00C73498"/>
    <w:rsid w:val="00C80440"/>
    <w:rsid w:val="00C81390"/>
    <w:rsid w:val="00C91D0D"/>
    <w:rsid w:val="00C97064"/>
    <w:rsid w:val="00C97CAE"/>
    <w:rsid w:val="00CA3EEE"/>
    <w:rsid w:val="00CA4854"/>
    <w:rsid w:val="00CB0CB2"/>
    <w:rsid w:val="00CB1454"/>
    <w:rsid w:val="00CB2EEF"/>
    <w:rsid w:val="00CB3A91"/>
    <w:rsid w:val="00CB73FC"/>
    <w:rsid w:val="00CC5587"/>
    <w:rsid w:val="00CC5D9C"/>
    <w:rsid w:val="00CC69E6"/>
    <w:rsid w:val="00CD13D9"/>
    <w:rsid w:val="00CD1AD3"/>
    <w:rsid w:val="00CD31F7"/>
    <w:rsid w:val="00CE0B33"/>
    <w:rsid w:val="00CE4FF7"/>
    <w:rsid w:val="00CF7B86"/>
    <w:rsid w:val="00D203E1"/>
    <w:rsid w:val="00D21681"/>
    <w:rsid w:val="00D24C08"/>
    <w:rsid w:val="00D44192"/>
    <w:rsid w:val="00D45204"/>
    <w:rsid w:val="00D4533B"/>
    <w:rsid w:val="00D4588A"/>
    <w:rsid w:val="00D45C88"/>
    <w:rsid w:val="00D53870"/>
    <w:rsid w:val="00D6029A"/>
    <w:rsid w:val="00D64CE8"/>
    <w:rsid w:val="00D701EC"/>
    <w:rsid w:val="00D70854"/>
    <w:rsid w:val="00D826D2"/>
    <w:rsid w:val="00D87591"/>
    <w:rsid w:val="00D87601"/>
    <w:rsid w:val="00D87F93"/>
    <w:rsid w:val="00D9017F"/>
    <w:rsid w:val="00D92834"/>
    <w:rsid w:val="00D92B67"/>
    <w:rsid w:val="00DA2567"/>
    <w:rsid w:val="00DA7777"/>
    <w:rsid w:val="00DA7EF3"/>
    <w:rsid w:val="00DB378A"/>
    <w:rsid w:val="00DC0ABB"/>
    <w:rsid w:val="00DC0DCC"/>
    <w:rsid w:val="00DC30C8"/>
    <w:rsid w:val="00DD714A"/>
    <w:rsid w:val="00DE390C"/>
    <w:rsid w:val="00DE61CC"/>
    <w:rsid w:val="00DF038F"/>
    <w:rsid w:val="00DF1040"/>
    <w:rsid w:val="00DF5511"/>
    <w:rsid w:val="00DF68DC"/>
    <w:rsid w:val="00E04182"/>
    <w:rsid w:val="00E04E83"/>
    <w:rsid w:val="00E1667E"/>
    <w:rsid w:val="00E216F7"/>
    <w:rsid w:val="00E247FB"/>
    <w:rsid w:val="00E260D7"/>
    <w:rsid w:val="00E2686E"/>
    <w:rsid w:val="00E27B52"/>
    <w:rsid w:val="00E33ECE"/>
    <w:rsid w:val="00E34A83"/>
    <w:rsid w:val="00E35EDB"/>
    <w:rsid w:val="00E4026C"/>
    <w:rsid w:val="00E42171"/>
    <w:rsid w:val="00E44292"/>
    <w:rsid w:val="00E51D86"/>
    <w:rsid w:val="00E52E9C"/>
    <w:rsid w:val="00E52F2E"/>
    <w:rsid w:val="00E6146A"/>
    <w:rsid w:val="00E615DB"/>
    <w:rsid w:val="00E61D8D"/>
    <w:rsid w:val="00E7591A"/>
    <w:rsid w:val="00E82E03"/>
    <w:rsid w:val="00E90AAF"/>
    <w:rsid w:val="00E9112E"/>
    <w:rsid w:val="00E96809"/>
    <w:rsid w:val="00E978E5"/>
    <w:rsid w:val="00EA0749"/>
    <w:rsid w:val="00EB4A50"/>
    <w:rsid w:val="00EB6545"/>
    <w:rsid w:val="00EB76FC"/>
    <w:rsid w:val="00EC0713"/>
    <w:rsid w:val="00EC0947"/>
    <w:rsid w:val="00ED08B0"/>
    <w:rsid w:val="00ED1C61"/>
    <w:rsid w:val="00ED7AAB"/>
    <w:rsid w:val="00EE0D0F"/>
    <w:rsid w:val="00EF2AF7"/>
    <w:rsid w:val="00EF616E"/>
    <w:rsid w:val="00F05A73"/>
    <w:rsid w:val="00F10D36"/>
    <w:rsid w:val="00F14468"/>
    <w:rsid w:val="00F15C06"/>
    <w:rsid w:val="00F236E7"/>
    <w:rsid w:val="00F23964"/>
    <w:rsid w:val="00F2725F"/>
    <w:rsid w:val="00F31CFD"/>
    <w:rsid w:val="00F425ED"/>
    <w:rsid w:val="00F448D7"/>
    <w:rsid w:val="00F51F81"/>
    <w:rsid w:val="00F53120"/>
    <w:rsid w:val="00F55D11"/>
    <w:rsid w:val="00F64153"/>
    <w:rsid w:val="00F663A4"/>
    <w:rsid w:val="00F66444"/>
    <w:rsid w:val="00F71125"/>
    <w:rsid w:val="00F7123E"/>
    <w:rsid w:val="00F844C2"/>
    <w:rsid w:val="00F9467B"/>
    <w:rsid w:val="00F9518A"/>
    <w:rsid w:val="00F96EFD"/>
    <w:rsid w:val="00FA03D6"/>
    <w:rsid w:val="00FA11E6"/>
    <w:rsid w:val="00FA4DA9"/>
    <w:rsid w:val="00FA59BB"/>
    <w:rsid w:val="00FB4F87"/>
    <w:rsid w:val="00FB502C"/>
    <w:rsid w:val="00FB550C"/>
    <w:rsid w:val="00FC2E4C"/>
    <w:rsid w:val="00FD025A"/>
    <w:rsid w:val="00FD23E9"/>
    <w:rsid w:val="00FE267F"/>
    <w:rsid w:val="00FE470A"/>
    <w:rsid w:val="00FF6C79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20"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after="120"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120"/>
      <w:ind w:firstLine="0"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tabs>
        <w:tab w:val="left" w:pos="851"/>
      </w:tabs>
      <w:ind w:firstLine="0"/>
      <w:outlineLvl w:val="3"/>
    </w:pPr>
    <w:rPr>
      <w:b/>
      <w:u w:val="single"/>
    </w:rPr>
  </w:style>
  <w:style w:type="paragraph" w:styleId="Ttulo5">
    <w:name w:val="heading 5"/>
    <w:basedOn w:val="Normal"/>
    <w:next w:val="Normal"/>
    <w:uiPriority w:val="9"/>
    <w:unhideWhenUsed/>
    <w:qFormat/>
    <w:pPr>
      <w:tabs>
        <w:tab w:val="left" w:pos="851"/>
      </w:tabs>
      <w:ind w:firstLine="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pPr>
      <w:tabs>
        <w:tab w:val="left" w:pos="851"/>
      </w:tabs>
      <w:ind w:firstLine="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A86A1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A86A1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A86A17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A86A17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A86A17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A86A17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A86A17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6A17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6A17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86A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6A1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875"/>
  </w:style>
  <w:style w:type="paragraph" w:styleId="Rodap">
    <w:name w:val="footer"/>
    <w:basedOn w:val="Normal"/>
    <w:link w:val="Rodap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875"/>
  </w:style>
  <w:style w:type="paragraph" w:styleId="PargrafodaLista">
    <w:name w:val="List Paragraph"/>
    <w:basedOn w:val="Normal"/>
    <w:uiPriority w:val="34"/>
    <w:qFormat/>
    <w:rsid w:val="0078628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2168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E4C"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42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4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399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867D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81E48"/>
    <w:rPr>
      <w:color w:val="800080" w:themeColor="followedHyperlink"/>
      <w:u w:val="single"/>
    </w:r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</w:rPr>
  </w:style>
  <w:style w:type="paragraph" w:customStyle="1" w:styleId="Estilo1">
    <w:name w:val="Estilo1"/>
    <w:basedOn w:val="Ttulo1"/>
    <w:qFormat/>
    <w:rsid w:val="008E5088"/>
    <w:rPr>
      <w:rFonts w:ascii="Arial" w:hAnsi="Arial" w:cs="Arial"/>
    </w:rPr>
  </w:style>
  <w:style w:type="paragraph" w:customStyle="1" w:styleId="Estilo2">
    <w:name w:val="Estilo2"/>
    <w:basedOn w:val="Ttulo1"/>
    <w:qFormat/>
    <w:rsid w:val="008E5088"/>
    <w:rPr>
      <w:rFonts w:ascii="Arial" w:hAnsi="Arial" w:cs="Arial"/>
    </w:rPr>
  </w:style>
  <w:style w:type="table" w:styleId="Tabelacomgrade">
    <w:name w:val="Table Grid"/>
    <w:basedOn w:val="Tabelanormal"/>
    <w:uiPriority w:val="39"/>
    <w:unhideWhenUsed/>
    <w:rsid w:val="00E44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33B"/>
    <w:pPr>
      <w:spacing w:before="100" w:beforeAutospacing="1" w:after="100" w:afterAutospacing="1" w:line="240" w:lineRule="auto"/>
      <w:ind w:firstLine="0"/>
      <w:jc w:val="left"/>
    </w:pPr>
  </w:style>
  <w:style w:type="table" w:styleId="SombreamentoMdio1">
    <w:name w:val="Medium Shading 1"/>
    <w:basedOn w:val="Tabelanormal"/>
    <w:uiPriority w:val="63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15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1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4153"/>
    <w:rPr>
      <w:vertAlign w:val="superscript"/>
    </w:rPr>
  </w:style>
  <w:style w:type="table" w:styleId="SombreamentoClaro">
    <w:name w:val="Light Shading"/>
    <w:basedOn w:val="Tabelanormal"/>
    <w:uiPriority w:val="60"/>
    <w:rsid w:val="003822A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20"/>
      <w:ind w:firstLine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unhideWhenUsed/>
    <w:qFormat/>
    <w:pPr>
      <w:spacing w:after="120"/>
      <w:ind w:firstLine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unhideWhenUsed/>
    <w:qFormat/>
    <w:pPr>
      <w:spacing w:after="120"/>
      <w:ind w:firstLine="0"/>
      <w:jc w:val="center"/>
      <w:outlineLvl w:val="2"/>
    </w:pPr>
    <w:rPr>
      <w:b/>
      <w:sz w:val="22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tabs>
        <w:tab w:val="left" w:pos="851"/>
      </w:tabs>
      <w:ind w:firstLine="0"/>
      <w:outlineLvl w:val="3"/>
    </w:pPr>
    <w:rPr>
      <w:b/>
      <w:u w:val="single"/>
    </w:rPr>
  </w:style>
  <w:style w:type="paragraph" w:styleId="Ttulo5">
    <w:name w:val="heading 5"/>
    <w:basedOn w:val="Normal"/>
    <w:next w:val="Normal"/>
    <w:uiPriority w:val="9"/>
    <w:unhideWhenUsed/>
    <w:qFormat/>
    <w:pPr>
      <w:tabs>
        <w:tab w:val="left" w:pos="851"/>
      </w:tabs>
      <w:ind w:firstLine="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unhideWhenUsed/>
    <w:qFormat/>
    <w:pPr>
      <w:tabs>
        <w:tab w:val="left" w:pos="851"/>
      </w:tabs>
      <w:ind w:firstLine="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firstLine="0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qFormat/>
    <w:rsid w:val="00A86A1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A86A1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A86A17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A86A17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A86A17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A86A17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A86A17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A86A17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A86A17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A86A1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86A1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875"/>
  </w:style>
  <w:style w:type="paragraph" w:styleId="Rodap">
    <w:name w:val="footer"/>
    <w:basedOn w:val="Normal"/>
    <w:link w:val="RodapChar"/>
    <w:uiPriority w:val="99"/>
    <w:unhideWhenUsed/>
    <w:rsid w:val="009158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875"/>
  </w:style>
  <w:style w:type="paragraph" w:styleId="PargrafodaLista">
    <w:name w:val="List Paragraph"/>
    <w:basedOn w:val="Normal"/>
    <w:uiPriority w:val="34"/>
    <w:qFormat/>
    <w:rsid w:val="0078628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D21681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E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E4C"/>
    <w:rPr>
      <w:rFonts w:ascii="Tahoma" w:hAnsi="Tahoma" w:cs="Tahoma"/>
      <w:sz w:val="16"/>
      <w:szCs w:val="1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427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A4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4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4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4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4399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867D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81E48"/>
    <w:rPr>
      <w:color w:val="800080" w:themeColor="followedHyperlink"/>
      <w:u w:val="single"/>
    </w:rPr>
  </w:style>
  <w:style w:type="paragraph" w:customStyle="1" w:styleId="Default">
    <w:name w:val="Default"/>
    <w:rsid w:val="00A171AD"/>
    <w:pPr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 w:cs="Calibri"/>
      <w:color w:val="000000"/>
    </w:rPr>
  </w:style>
  <w:style w:type="paragraph" w:customStyle="1" w:styleId="Estilo1">
    <w:name w:val="Estilo1"/>
    <w:basedOn w:val="Ttulo1"/>
    <w:qFormat/>
    <w:rsid w:val="008E5088"/>
    <w:rPr>
      <w:rFonts w:ascii="Arial" w:hAnsi="Arial" w:cs="Arial"/>
    </w:rPr>
  </w:style>
  <w:style w:type="paragraph" w:customStyle="1" w:styleId="Estilo2">
    <w:name w:val="Estilo2"/>
    <w:basedOn w:val="Ttulo1"/>
    <w:qFormat/>
    <w:rsid w:val="008E5088"/>
    <w:rPr>
      <w:rFonts w:ascii="Arial" w:hAnsi="Arial" w:cs="Arial"/>
    </w:rPr>
  </w:style>
  <w:style w:type="table" w:styleId="Tabelacomgrade">
    <w:name w:val="Table Grid"/>
    <w:basedOn w:val="Tabelanormal"/>
    <w:uiPriority w:val="39"/>
    <w:unhideWhenUsed/>
    <w:rsid w:val="00E44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533B"/>
    <w:pPr>
      <w:spacing w:before="100" w:beforeAutospacing="1" w:after="100" w:afterAutospacing="1" w:line="240" w:lineRule="auto"/>
      <w:ind w:firstLine="0"/>
      <w:jc w:val="left"/>
    </w:pPr>
  </w:style>
  <w:style w:type="table" w:styleId="SombreamentoMdio1">
    <w:name w:val="Medium Shading 1"/>
    <w:basedOn w:val="Tabelanormal"/>
    <w:uiPriority w:val="63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">
    <w:name w:val="Light Grid"/>
    <w:basedOn w:val="Tabelanormal"/>
    <w:uiPriority w:val="62"/>
    <w:rsid w:val="007973A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15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1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4153"/>
    <w:rPr>
      <w:vertAlign w:val="superscript"/>
    </w:rPr>
  </w:style>
  <w:style w:type="table" w:styleId="SombreamentoClaro">
    <w:name w:val="Light Shading"/>
    <w:basedOn w:val="Tabelanormal"/>
    <w:uiPriority w:val="60"/>
    <w:rsid w:val="003822A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8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FD96-0E6F-474D-999B-75BC5FDD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1578</Words>
  <Characters>8523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sabrinasr</dc:creator>
  <cp:lastModifiedBy>Tatiane Maciel Reginaldo</cp:lastModifiedBy>
  <cp:revision>2</cp:revision>
  <cp:lastPrinted>2022-01-07T15:27:00Z</cp:lastPrinted>
  <dcterms:created xsi:type="dcterms:W3CDTF">2024-03-11T14:04:00Z</dcterms:created>
  <dcterms:modified xsi:type="dcterms:W3CDTF">2024-03-11T14:04:00Z</dcterms:modified>
</cp:coreProperties>
</file>