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690" w:rsidRPr="00F63690" w:rsidRDefault="005978ED" w:rsidP="005978ED">
      <w:pPr>
        <w:spacing w:line="240" w:lineRule="auto"/>
        <w:ind w:left="-851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</w:t>
      </w:r>
      <w:r w:rsidR="00F63690" w:rsidRPr="00F63690">
        <w:rPr>
          <w:rFonts w:ascii="Arial" w:hAnsi="Arial" w:cs="Arial"/>
          <w:b/>
        </w:rPr>
        <w:t>CENTRAIS DE ABASTECIMENTO DE MATO GROSSO DO SUL S. A</w:t>
      </w:r>
    </w:p>
    <w:p w:rsidR="00F63690" w:rsidRDefault="00F63690" w:rsidP="005978ED">
      <w:pPr>
        <w:ind w:firstLine="0"/>
        <w:rPr>
          <w:rFonts w:ascii="Arial" w:hAnsi="Arial" w:cs="Arial"/>
          <w:b/>
        </w:rPr>
      </w:pPr>
      <w:r w:rsidRPr="00F63690">
        <w:rPr>
          <w:rFonts w:ascii="Arial" w:hAnsi="Arial" w:cs="Arial"/>
          <w:b/>
        </w:rPr>
        <w:t>AVISO</w:t>
      </w:r>
      <w:r w:rsidR="005978ED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PREGÃO ELETRÔNICO</w:t>
      </w:r>
      <w:r w:rsidR="009A4D3C">
        <w:rPr>
          <w:rFonts w:ascii="Arial" w:hAnsi="Arial" w:cs="Arial"/>
          <w:b/>
        </w:rPr>
        <w:t xml:space="preserve"> Nº 005</w:t>
      </w:r>
      <w:r w:rsidR="0020515D">
        <w:rPr>
          <w:rFonts w:ascii="Arial" w:hAnsi="Arial" w:cs="Arial"/>
          <w:b/>
        </w:rPr>
        <w:t>/2024</w:t>
      </w:r>
      <w:r w:rsidRPr="00F63690">
        <w:rPr>
          <w:rFonts w:ascii="Arial" w:hAnsi="Arial" w:cs="Arial"/>
          <w:b/>
        </w:rPr>
        <w:t>-</w:t>
      </w:r>
      <w:r w:rsidR="009A4D3C">
        <w:rPr>
          <w:rFonts w:ascii="Arial" w:hAnsi="Arial" w:cs="Arial"/>
          <w:b/>
        </w:rPr>
        <w:t xml:space="preserve"> </w:t>
      </w:r>
      <w:r w:rsidRPr="00F63690">
        <w:rPr>
          <w:rFonts w:ascii="Arial" w:hAnsi="Arial" w:cs="Arial"/>
          <w:b/>
        </w:rPr>
        <w:t>Pro</w:t>
      </w:r>
      <w:r w:rsidR="0020515D">
        <w:rPr>
          <w:rFonts w:ascii="Arial" w:hAnsi="Arial" w:cs="Arial"/>
          <w:b/>
        </w:rPr>
        <w:t>cesso Adm</w:t>
      </w:r>
      <w:r w:rsidR="005978ED">
        <w:rPr>
          <w:rFonts w:ascii="Arial" w:hAnsi="Arial" w:cs="Arial"/>
          <w:b/>
        </w:rPr>
        <w:t xml:space="preserve">inistrativo </w:t>
      </w:r>
      <w:r w:rsidR="009A4D3C">
        <w:rPr>
          <w:rFonts w:ascii="Arial" w:hAnsi="Arial" w:cs="Arial"/>
          <w:b/>
        </w:rPr>
        <w:t>nº022</w:t>
      </w:r>
      <w:r w:rsidR="0020515D">
        <w:rPr>
          <w:rFonts w:ascii="Arial" w:hAnsi="Arial" w:cs="Arial"/>
          <w:b/>
        </w:rPr>
        <w:t>/2024</w:t>
      </w:r>
      <w:r w:rsidRPr="00F63690">
        <w:rPr>
          <w:rFonts w:ascii="Arial" w:hAnsi="Arial" w:cs="Arial"/>
          <w:b/>
        </w:rPr>
        <w:t>/CEASA/MS</w:t>
      </w:r>
    </w:p>
    <w:p w:rsidR="00F63690" w:rsidRPr="00F63690" w:rsidRDefault="00F63690" w:rsidP="00F63690">
      <w:pPr>
        <w:spacing w:line="240" w:lineRule="auto"/>
        <w:ind w:firstLine="0"/>
        <w:jc w:val="center"/>
        <w:rPr>
          <w:rFonts w:ascii="Arial" w:hAnsi="Arial" w:cs="Arial"/>
          <w:b/>
        </w:rPr>
      </w:pPr>
    </w:p>
    <w:p w:rsid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</w:rPr>
        <w:t xml:space="preserve">O Diretor- Presidente </w:t>
      </w:r>
      <w:proofErr w:type="gramStart"/>
      <w:r w:rsidRPr="00F63690">
        <w:rPr>
          <w:rFonts w:ascii="Arial" w:hAnsi="Arial" w:cs="Arial"/>
        </w:rPr>
        <w:t>da Centrais</w:t>
      </w:r>
      <w:proofErr w:type="gramEnd"/>
      <w:r w:rsidRPr="00F63690">
        <w:rPr>
          <w:rFonts w:ascii="Arial" w:hAnsi="Arial" w:cs="Arial"/>
        </w:rPr>
        <w:t xml:space="preserve"> de Abastecimento de Mato Grosso do Sul S.A– CEASA/MS, Senhor Daniel </w:t>
      </w:r>
      <w:proofErr w:type="spellStart"/>
      <w:r w:rsidRPr="00F63690">
        <w:rPr>
          <w:rFonts w:ascii="Arial" w:hAnsi="Arial" w:cs="Arial"/>
        </w:rPr>
        <w:t>Mamédio</w:t>
      </w:r>
      <w:proofErr w:type="spellEnd"/>
      <w:r w:rsidRPr="00F63690">
        <w:rPr>
          <w:rFonts w:ascii="Arial" w:hAnsi="Arial" w:cs="Arial"/>
        </w:rPr>
        <w:t xml:space="preserve"> do Nascimento, torna público, para conhecimento dos interessados, que realizará a licitação na modalidade de Pregão Eletrônico, com critério de julgamento menor preço global mensal através do site: Compras BR (comprasbr.com.br). O Pregão será realizado por pregoeiro e equipe de apoio designados </w:t>
      </w:r>
      <w:r w:rsidR="00602B5F">
        <w:rPr>
          <w:rFonts w:ascii="Arial" w:hAnsi="Arial" w:cs="Arial"/>
        </w:rPr>
        <w:t>pela Portaria DIPRES nº 008/2024</w:t>
      </w:r>
      <w:r w:rsidRPr="00F63690">
        <w:rPr>
          <w:rFonts w:ascii="Arial" w:hAnsi="Arial" w:cs="Arial"/>
        </w:rPr>
        <w:t xml:space="preserve">, publicada no site (www.ceasa.ms.gov.br), e será regido pela Lei nº 13.303/2016, Lei nº 10.024/19 e demais normas pertinentes e condições estabelecidas neste edital. 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</w:p>
    <w:p w:rsid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  <w:b/>
        </w:rPr>
        <w:t>OBJETO:</w:t>
      </w:r>
      <w:r w:rsidRPr="00F63690">
        <w:rPr>
          <w:rFonts w:ascii="Arial" w:hAnsi="Arial" w:cs="Arial"/>
        </w:rPr>
        <w:t xml:space="preserve"> </w:t>
      </w:r>
      <w:r w:rsidR="009A4D3C" w:rsidRPr="009A4D3C">
        <w:rPr>
          <w:rFonts w:ascii="Arial" w:hAnsi="Arial" w:cs="Arial"/>
        </w:rPr>
        <w:t xml:space="preserve">Aquisição de cestas básicas para eventual concessão de prêmio de incentivo concedido aos funcionários </w:t>
      </w:r>
      <w:proofErr w:type="gramStart"/>
      <w:r w:rsidR="009A4D3C" w:rsidRPr="009A4D3C">
        <w:rPr>
          <w:rFonts w:ascii="Arial" w:hAnsi="Arial" w:cs="Arial"/>
        </w:rPr>
        <w:t>da Centrais</w:t>
      </w:r>
      <w:proofErr w:type="gramEnd"/>
      <w:r w:rsidR="009A4D3C" w:rsidRPr="009A4D3C">
        <w:rPr>
          <w:rFonts w:ascii="Arial" w:hAnsi="Arial" w:cs="Arial"/>
        </w:rPr>
        <w:t xml:space="preserve"> de Abastecimento de Mato Grosso do Sul</w:t>
      </w:r>
      <w:r w:rsidR="009A4D3C">
        <w:rPr>
          <w:rFonts w:ascii="Arial" w:hAnsi="Arial" w:cs="Arial"/>
        </w:rPr>
        <w:t xml:space="preserve"> </w:t>
      </w:r>
      <w:bookmarkStart w:id="0" w:name="_GoBack"/>
      <w:bookmarkEnd w:id="0"/>
      <w:r w:rsidR="009A4D3C" w:rsidRPr="009A4D3C">
        <w:rPr>
          <w:rFonts w:ascii="Arial" w:hAnsi="Arial" w:cs="Arial"/>
        </w:rPr>
        <w:t>- S.A., em seus itens conforme especificações constantes do Anexo</w:t>
      </w:r>
      <w:r w:rsidR="009A4D3C">
        <w:rPr>
          <w:rFonts w:ascii="Arial" w:hAnsi="Arial" w:cs="Arial"/>
        </w:rPr>
        <w:t xml:space="preserve"> </w:t>
      </w:r>
      <w:r w:rsidR="009A4D3C" w:rsidRPr="009A4D3C">
        <w:rPr>
          <w:rFonts w:ascii="Arial" w:hAnsi="Arial" w:cs="Arial"/>
        </w:rPr>
        <w:t>-</w:t>
      </w:r>
      <w:r w:rsidR="009A4D3C">
        <w:rPr>
          <w:rFonts w:ascii="Arial" w:hAnsi="Arial" w:cs="Arial"/>
        </w:rPr>
        <w:t xml:space="preserve"> </w:t>
      </w:r>
      <w:r w:rsidR="009A4D3C" w:rsidRPr="009A4D3C">
        <w:rPr>
          <w:rFonts w:ascii="Arial" w:hAnsi="Arial" w:cs="Arial"/>
        </w:rPr>
        <w:t>I deste edital, via Ata de Registro de Preço.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  <w:b/>
        </w:rPr>
        <w:t>TIPO DE LICITAÇÃO:</w:t>
      </w:r>
      <w:r w:rsidRPr="00F63690">
        <w:rPr>
          <w:rFonts w:ascii="Arial" w:hAnsi="Arial" w:cs="Arial"/>
        </w:rPr>
        <w:t xml:space="preserve"> Menor preço global mensal.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  <w:b/>
        </w:rPr>
        <w:t xml:space="preserve">DATA DE ABERTURA: </w:t>
      </w:r>
      <w:r w:rsidR="009A4D3C">
        <w:rPr>
          <w:rFonts w:ascii="Arial" w:hAnsi="Arial" w:cs="Arial"/>
        </w:rPr>
        <w:t>21</w:t>
      </w:r>
      <w:r w:rsidR="00602B5F">
        <w:rPr>
          <w:rFonts w:ascii="Arial" w:hAnsi="Arial" w:cs="Arial"/>
        </w:rPr>
        <w:t>/03/2024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  <w:b/>
        </w:rPr>
        <w:t>RECEBIMENTO DAS PROPOSTAS</w:t>
      </w:r>
      <w:r w:rsidR="009A4D3C">
        <w:rPr>
          <w:rFonts w:ascii="Arial" w:hAnsi="Arial" w:cs="Arial"/>
        </w:rPr>
        <w:t>: até 09h00min do dia 21</w:t>
      </w:r>
      <w:r w:rsidR="00602B5F">
        <w:rPr>
          <w:rFonts w:ascii="Arial" w:hAnsi="Arial" w:cs="Arial"/>
        </w:rPr>
        <w:t>/03/2024</w:t>
      </w:r>
      <w:r w:rsidRPr="00F63690">
        <w:rPr>
          <w:rFonts w:ascii="Arial" w:hAnsi="Arial" w:cs="Arial"/>
        </w:rPr>
        <w:t>. Horário de Brasília.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  <w:b/>
        </w:rPr>
        <w:t>HORÁRIO DE INÍCIO DA SESSÃO:</w:t>
      </w:r>
      <w:r w:rsidRPr="00F63690">
        <w:rPr>
          <w:rFonts w:ascii="Arial" w:hAnsi="Arial" w:cs="Arial"/>
        </w:rPr>
        <w:t xml:space="preserve"> 09h30min. Horário de </w:t>
      </w:r>
      <w:r w:rsidR="00160BE2" w:rsidRPr="00F63690">
        <w:rPr>
          <w:rFonts w:ascii="Arial" w:hAnsi="Arial" w:cs="Arial"/>
        </w:rPr>
        <w:t>Brasília</w:t>
      </w:r>
      <w:r w:rsidRPr="00F63690">
        <w:rPr>
          <w:rFonts w:ascii="Arial" w:hAnsi="Arial" w:cs="Arial"/>
        </w:rPr>
        <w:t>.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  <w:b/>
        </w:rPr>
      </w:pPr>
      <w:r w:rsidRPr="00F63690">
        <w:rPr>
          <w:rFonts w:ascii="Arial" w:hAnsi="Arial" w:cs="Arial"/>
        </w:rPr>
        <w:t>LOCAL</w:t>
      </w:r>
      <w:r w:rsidRPr="00F63690">
        <w:rPr>
          <w:rFonts w:ascii="Arial" w:hAnsi="Arial" w:cs="Arial"/>
          <w:b/>
        </w:rPr>
        <w:t>: Compras BR (Portal de Licitações)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</w:rPr>
        <w:t xml:space="preserve">ENDEREÇO ELETRÔNICO: </w:t>
      </w:r>
      <w:proofErr w:type="gramStart"/>
      <w:r w:rsidRPr="00F63690">
        <w:rPr>
          <w:rFonts w:ascii="Arial" w:hAnsi="Arial" w:cs="Arial"/>
        </w:rPr>
        <w:t>https</w:t>
      </w:r>
      <w:proofErr w:type="gramEnd"/>
      <w:r w:rsidRPr="00F63690">
        <w:rPr>
          <w:rFonts w:ascii="Arial" w:hAnsi="Arial" w:cs="Arial"/>
        </w:rPr>
        <w:t xml:space="preserve">://comprasbr.com.br/ </w:t>
      </w:r>
    </w:p>
    <w:p w:rsidR="00F63690" w:rsidRPr="00F63690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</w:rPr>
        <w:t>E-mail para contato: ceasams.dilic@gmail.com</w:t>
      </w:r>
    </w:p>
    <w:p w:rsidR="006459EF" w:rsidRPr="006459EF" w:rsidRDefault="00F63690" w:rsidP="00F63690">
      <w:pPr>
        <w:spacing w:line="240" w:lineRule="auto"/>
        <w:ind w:firstLine="0"/>
        <w:rPr>
          <w:rFonts w:ascii="Arial" w:hAnsi="Arial" w:cs="Arial"/>
        </w:rPr>
      </w:pPr>
      <w:r w:rsidRPr="00F63690">
        <w:rPr>
          <w:rFonts w:ascii="Arial" w:hAnsi="Arial" w:cs="Arial"/>
        </w:rPr>
        <w:t>Telefone: (67) 3351-1770</w:t>
      </w:r>
    </w:p>
    <w:p w:rsidR="006459EF" w:rsidRPr="006459EF" w:rsidRDefault="006459EF" w:rsidP="006459EF">
      <w:pPr>
        <w:spacing w:line="240" w:lineRule="auto"/>
        <w:ind w:firstLine="0"/>
        <w:rPr>
          <w:rFonts w:ascii="Arial" w:hAnsi="Arial" w:cs="Arial"/>
        </w:rPr>
      </w:pPr>
      <w:r w:rsidRPr="006459EF">
        <w:rPr>
          <w:rFonts w:ascii="Arial" w:hAnsi="Arial" w:cs="Arial"/>
        </w:rPr>
        <w:t xml:space="preserve">O Edital contendo as instruções estará à disposição dos interessados no site da Ceasa/MS, </w:t>
      </w:r>
      <w:hyperlink r:id="rId5" w:history="1">
        <w:r w:rsidRPr="006459EF">
          <w:rPr>
            <w:rStyle w:val="Hyperlink"/>
            <w:rFonts w:ascii="Arial" w:hAnsi="Arial" w:cs="Arial"/>
          </w:rPr>
          <w:t>www.ceasa.ms.gov.br</w:t>
        </w:r>
      </w:hyperlink>
      <w:r w:rsidRPr="006459EF">
        <w:rPr>
          <w:rFonts w:ascii="Arial" w:hAnsi="Arial" w:cs="Arial"/>
        </w:rPr>
        <w:t xml:space="preserve">, no Portal de Compras Governamentais, </w:t>
      </w:r>
      <w:hyperlink r:id="rId6" w:history="1">
        <w:r w:rsidRPr="006459EF">
          <w:rPr>
            <w:rStyle w:val="Hyperlink"/>
            <w:rFonts w:ascii="Arial" w:hAnsi="Arial" w:cs="Arial"/>
          </w:rPr>
          <w:t>http://comprasbr.com.br</w:t>
        </w:r>
      </w:hyperlink>
      <w:r w:rsidRPr="006459EF">
        <w:rPr>
          <w:rFonts w:ascii="Arial" w:hAnsi="Arial" w:cs="Arial"/>
        </w:rPr>
        <w:t xml:space="preserve"> e através do e-mail   </w:t>
      </w:r>
      <w:hyperlink r:id="rId7" w:history="1">
        <w:r w:rsidR="00F63690" w:rsidRPr="009210DC">
          <w:rPr>
            <w:rStyle w:val="Hyperlink"/>
            <w:rFonts w:ascii="Arial" w:hAnsi="Arial" w:cs="Arial"/>
          </w:rPr>
          <w:t>ceasams.dilic@gmail.com</w:t>
        </w:r>
      </w:hyperlink>
      <w:r w:rsidRPr="006459EF">
        <w:rPr>
          <w:rFonts w:ascii="Arial" w:hAnsi="Arial" w:cs="Arial"/>
        </w:rPr>
        <w:t xml:space="preserve"> </w:t>
      </w:r>
    </w:p>
    <w:p w:rsidR="008B1ACD" w:rsidRPr="006459EF" w:rsidRDefault="008B1ACD">
      <w:pPr>
        <w:rPr>
          <w:rFonts w:ascii="Arial" w:hAnsi="Arial" w:cs="Arial"/>
        </w:rPr>
      </w:pPr>
    </w:p>
    <w:sectPr w:rsidR="008B1ACD" w:rsidRPr="006459EF" w:rsidSect="00B10694">
      <w:pgSz w:w="11906" w:h="16838"/>
      <w:pgMar w:top="1701" w:right="1134" w:bottom="1134" w:left="1701" w:header="567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EF"/>
    <w:rsid w:val="00043690"/>
    <w:rsid w:val="00160BE2"/>
    <w:rsid w:val="0020515D"/>
    <w:rsid w:val="003426E7"/>
    <w:rsid w:val="005978ED"/>
    <w:rsid w:val="00602B5F"/>
    <w:rsid w:val="006459EF"/>
    <w:rsid w:val="008B1ACD"/>
    <w:rsid w:val="009242B3"/>
    <w:rsid w:val="009A4D3C"/>
    <w:rsid w:val="00B10694"/>
    <w:rsid w:val="00E21EFE"/>
    <w:rsid w:val="00F22BEF"/>
    <w:rsid w:val="00F63690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E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1EFE"/>
    <w:pPr>
      <w:spacing w:line="240" w:lineRule="auto"/>
      <w:ind w:firstLine="0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1EF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459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9EF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21EFE"/>
    <w:pPr>
      <w:spacing w:line="240" w:lineRule="auto"/>
      <w:ind w:firstLine="0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1EF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459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asams.dili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omprasbr.com.br" TargetMode="External"/><Relationship Id="rId5" Type="http://schemas.openxmlformats.org/officeDocument/2006/relationships/hyperlink" Target="http://www.ceasa.ms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sabrinasr</dc:creator>
  <cp:lastModifiedBy>Tatiane Maciel Reginaldo</cp:lastModifiedBy>
  <cp:revision>2</cp:revision>
  <dcterms:created xsi:type="dcterms:W3CDTF">2024-03-11T15:31:00Z</dcterms:created>
  <dcterms:modified xsi:type="dcterms:W3CDTF">2024-03-11T15:31:00Z</dcterms:modified>
</cp:coreProperties>
</file>